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1FD" w:rsidRPr="001B3E7D" w:rsidRDefault="00BF01FD" w:rsidP="00FB0AA6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ro-RO"/>
        </w:rPr>
      </w:pPr>
      <w:r w:rsidRPr="001B3E7D">
        <w:rPr>
          <w:rFonts w:ascii="Arial" w:hAnsi="Arial" w:cs="Arial"/>
          <w:b/>
          <w:sz w:val="24"/>
          <w:szCs w:val="24"/>
          <w:lang w:val="ro-RO"/>
        </w:rPr>
        <w:t>A N E X A   5</w:t>
      </w:r>
    </w:p>
    <w:p w:rsidR="00BF01FD" w:rsidRPr="001B3E7D" w:rsidRDefault="00BF01FD" w:rsidP="00FB0AA6">
      <w:pPr>
        <w:spacing w:after="0" w:line="240" w:lineRule="auto"/>
        <w:rPr>
          <w:rFonts w:cs="Arial"/>
          <w:b/>
          <w:sz w:val="24"/>
          <w:szCs w:val="24"/>
          <w:lang w:val="ro-RO"/>
        </w:rPr>
      </w:pPr>
      <w:r w:rsidRPr="001B3E7D">
        <w:rPr>
          <w:rFonts w:cs="Arial"/>
          <w:b/>
          <w:sz w:val="24"/>
          <w:szCs w:val="24"/>
          <w:lang w:val="ro-RO"/>
        </w:rPr>
        <w:t xml:space="preserve">UNIVERSITATEA </w:t>
      </w:r>
    </w:p>
    <w:p w:rsidR="005C06C8" w:rsidRPr="001B3E7D" w:rsidRDefault="005C06C8" w:rsidP="005C06C8">
      <w:pPr>
        <w:spacing w:after="0" w:line="240" w:lineRule="auto"/>
        <w:rPr>
          <w:rFonts w:cs="Arial"/>
          <w:sz w:val="24"/>
          <w:szCs w:val="24"/>
          <w:lang w:val="ro-RO"/>
        </w:rPr>
      </w:pPr>
      <w:r w:rsidRPr="001B3E7D">
        <w:rPr>
          <w:rFonts w:cs="Arial"/>
          <w:sz w:val="24"/>
          <w:szCs w:val="24"/>
          <w:lang w:val="ro-RO"/>
        </w:rPr>
        <w:t xml:space="preserve">Facultatea de </w:t>
      </w:r>
      <w:r>
        <w:rPr>
          <w:rFonts w:cs="Arial"/>
          <w:sz w:val="24"/>
          <w:szCs w:val="24"/>
          <w:lang w:val="ro-RO"/>
        </w:rPr>
        <w:t>Management în Producție și Transporturi</w:t>
      </w:r>
    </w:p>
    <w:p w:rsidR="005C06C8" w:rsidRPr="001B3E7D" w:rsidRDefault="005C06C8" w:rsidP="005C06C8">
      <w:pPr>
        <w:spacing w:after="0" w:line="240" w:lineRule="auto"/>
        <w:rPr>
          <w:rFonts w:cs="Arial"/>
          <w:sz w:val="24"/>
          <w:szCs w:val="24"/>
          <w:lang w:val="ro-RO"/>
        </w:rPr>
      </w:pPr>
      <w:r w:rsidRPr="001B3E7D">
        <w:rPr>
          <w:rFonts w:cs="Arial"/>
          <w:sz w:val="24"/>
          <w:szCs w:val="24"/>
          <w:lang w:val="ro-RO"/>
        </w:rPr>
        <w:t>Domeniul de licenţă</w:t>
      </w:r>
      <w:r>
        <w:rPr>
          <w:rFonts w:cs="Arial"/>
          <w:sz w:val="24"/>
          <w:szCs w:val="24"/>
          <w:lang w:val="ro-RO"/>
        </w:rPr>
        <w:t xml:space="preserve"> Inginerie și Management</w:t>
      </w:r>
    </w:p>
    <w:p w:rsidR="005C06C8" w:rsidRPr="004303FB" w:rsidRDefault="005C06C8" w:rsidP="005C06C8">
      <w:pPr>
        <w:spacing w:after="0" w:line="240" w:lineRule="auto"/>
        <w:rPr>
          <w:rFonts w:cs="Arial"/>
          <w:sz w:val="24"/>
          <w:szCs w:val="24"/>
          <w:lang w:val="ro-RO"/>
        </w:rPr>
      </w:pPr>
      <w:r w:rsidRPr="001B3E7D">
        <w:rPr>
          <w:rFonts w:cs="Arial"/>
          <w:sz w:val="24"/>
          <w:szCs w:val="24"/>
          <w:lang w:val="ro-RO"/>
        </w:rPr>
        <w:t>Programul de studii</w:t>
      </w:r>
      <w:r>
        <w:rPr>
          <w:rFonts w:cs="Arial"/>
          <w:sz w:val="24"/>
          <w:szCs w:val="24"/>
          <w:lang w:val="ro-RO"/>
        </w:rPr>
        <w:t xml:space="preserve"> </w:t>
      </w:r>
      <w:r w:rsidRPr="004303FB">
        <w:rPr>
          <w:rFonts w:cs="Arial"/>
          <w:sz w:val="24"/>
          <w:szCs w:val="24"/>
          <w:lang w:val="ro-RO"/>
        </w:rPr>
        <w:t xml:space="preserve">Inginerie Economică </w:t>
      </w:r>
      <w:r>
        <w:rPr>
          <w:rFonts w:cs="Arial"/>
          <w:sz w:val="24"/>
          <w:szCs w:val="24"/>
          <w:lang w:val="ro-RO"/>
        </w:rPr>
        <w:t>în Construcţii</w:t>
      </w:r>
    </w:p>
    <w:p w:rsidR="00BF01FD" w:rsidRPr="001B3E7D" w:rsidRDefault="00BF01FD" w:rsidP="008B1897">
      <w:pPr>
        <w:spacing w:after="0"/>
        <w:rPr>
          <w:sz w:val="24"/>
          <w:szCs w:val="24"/>
          <w:lang w:val="ro-RO"/>
        </w:rPr>
      </w:pPr>
    </w:p>
    <w:p w:rsidR="00BF01FD" w:rsidRPr="001B3E7D" w:rsidRDefault="00BF01FD" w:rsidP="00FB0AA6">
      <w:pPr>
        <w:spacing w:after="0" w:line="240" w:lineRule="auto"/>
        <w:jc w:val="center"/>
        <w:rPr>
          <w:rFonts w:cs="Arial"/>
          <w:b/>
          <w:sz w:val="28"/>
          <w:szCs w:val="28"/>
          <w:lang w:val="ro-RO"/>
        </w:rPr>
      </w:pPr>
      <w:r w:rsidRPr="001B3E7D">
        <w:rPr>
          <w:rFonts w:cs="Arial"/>
          <w:b/>
          <w:sz w:val="28"/>
          <w:szCs w:val="28"/>
          <w:lang w:val="ro-RO"/>
        </w:rPr>
        <w:t>TABEL PRIVIND INDEPLINIREA INDICATORULUI</w:t>
      </w:r>
    </w:p>
    <w:p w:rsidR="00BF01FD" w:rsidRPr="001B3E7D" w:rsidRDefault="00BF01FD" w:rsidP="00FB0AA6">
      <w:pPr>
        <w:spacing w:after="0" w:line="240" w:lineRule="auto"/>
        <w:jc w:val="center"/>
        <w:rPr>
          <w:rFonts w:cs="Arial"/>
          <w:sz w:val="24"/>
          <w:szCs w:val="24"/>
          <w:lang w:val="ro-RO"/>
        </w:rPr>
      </w:pPr>
      <w:r w:rsidRPr="001B3E7D">
        <w:rPr>
          <w:rFonts w:cs="Arial"/>
          <w:sz w:val="24"/>
          <w:szCs w:val="24"/>
          <w:lang w:val="ro-RO"/>
        </w:rPr>
        <w:t>“Cadrele didactice titulare au pregătirea iniţială, sunt doctori / doctoranzi şi cercetează în domeniul în care se includ disciplinele din postul ocupat.”</w:t>
      </w:r>
    </w:p>
    <w:p w:rsidR="00BF01FD" w:rsidRPr="001B3E7D" w:rsidRDefault="00BF01FD" w:rsidP="008B1897">
      <w:pPr>
        <w:spacing w:after="0" w:line="240" w:lineRule="auto"/>
        <w:rPr>
          <w:lang w:val="ro-RO"/>
        </w:rPr>
      </w:pPr>
    </w:p>
    <w:tbl>
      <w:tblPr>
        <w:tblW w:w="13751" w:type="dxa"/>
        <w:tblInd w:w="-28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8"/>
        <w:gridCol w:w="2229"/>
        <w:gridCol w:w="2827"/>
        <w:gridCol w:w="1439"/>
        <w:gridCol w:w="1416"/>
        <w:gridCol w:w="3935"/>
        <w:gridCol w:w="1417"/>
      </w:tblGrid>
      <w:tr w:rsidR="00BF01FD" w:rsidRPr="00F64213" w:rsidTr="00F64213">
        <w:trPr>
          <w:trHeight w:val="279"/>
        </w:trPr>
        <w:tc>
          <w:tcPr>
            <w:tcW w:w="488" w:type="dxa"/>
            <w:vMerge w:val="restart"/>
            <w:tcBorders>
              <w:top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Nr. crt.</w:t>
            </w:r>
          </w:p>
        </w:tc>
        <w:tc>
          <w:tcPr>
            <w:tcW w:w="2229" w:type="dxa"/>
            <w:vMerge w:val="restart"/>
            <w:tcBorders>
              <w:top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Gradul didactic, numele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şi prenumele titularului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vârsta / vechimea în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învăţământul superior</w:t>
            </w:r>
          </w:p>
        </w:tc>
        <w:tc>
          <w:tcPr>
            <w:tcW w:w="2827" w:type="dxa"/>
            <w:vMerge w:val="restart"/>
            <w:tcBorders>
              <w:top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Disciplinele din cadrul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programului de studii incluse în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postul didactic şi tipul activităţii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desfăşurate (curs, seminar,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lucrări, proiect)</w:t>
            </w:r>
          </w:p>
        </w:tc>
        <w:tc>
          <w:tcPr>
            <w:tcW w:w="6790" w:type="dxa"/>
            <w:gridSpan w:val="3"/>
            <w:tcBorders>
              <w:top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Competenţa cadrului didactic titular în disciplinele din postul didactic</w:t>
            </w:r>
          </w:p>
        </w:tc>
        <w:tc>
          <w:tcPr>
            <w:tcW w:w="1417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Constatări privind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îndeplinirea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indicatorul</w:t>
            </w:r>
          </w:p>
        </w:tc>
      </w:tr>
      <w:tr w:rsidR="00BF01FD" w:rsidRPr="00C17CB8" w:rsidTr="00F64213">
        <w:tc>
          <w:tcPr>
            <w:tcW w:w="488" w:type="dxa"/>
            <w:vMerge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229" w:type="dxa"/>
            <w:vMerge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827" w:type="dxa"/>
            <w:vMerge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439" w:type="dxa"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Universitatea/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facultatea/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specializarea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absolvită</w:t>
            </w:r>
          </w:p>
        </w:tc>
        <w:tc>
          <w:tcPr>
            <w:tcW w:w="1416" w:type="dxa"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Specializarea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la masterat/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doctorat</w:t>
            </w:r>
          </w:p>
        </w:tc>
        <w:tc>
          <w:tcPr>
            <w:tcW w:w="3935" w:type="dxa"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Numărul de cărţi, numărul de lucrări ştiinţifice, numărul de brevete în domeniul disciplinelor din postul didactic **conform Anexelor 5.1, 5.2 etc</w:t>
            </w:r>
          </w:p>
        </w:tc>
        <w:tc>
          <w:tcPr>
            <w:tcW w:w="1417" w:type="dxa"/>
            <w:vMerge/>
            <w:tcBorders>
              <w:bottom w:val="single" w:sz="12" w:space="0" w:color="auto"/>
            </w:tcBorders>
          </w:tcPr>
          <w:p w:rsidR="00BF01FD" w:rsidRPr="00F64213" w:rsidRDefault="00BF01FD" w:rsidP="00F64213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</w:p>
        </w:tc>
      </w:tr>
      <w:tr w:rsidR="002A0EE2" w:rsidRPr="00F64213" w:rsidTr="001A580E">
        <w:tc>
          <w:tcPr>
            <w:tcW w:w="488" w:type="dxa"/>
            <w:vMerge w:val="restart"/>
            <w:tcBorders>
              <w:top w:val="single" w:sz="12" w:space="0" w:color="auto"/>
            </w:tcBorders>
            <w:vAlign w:val="center"/>
          </w:tcPr>
          <w:p w:rsidR="002A0EE2" w:rsidRPr="00F64213" w:rsidRDefault="002A0EE2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1.</w:t>
            </w:r>
          </w:p>
        </w:tc>
        <w:tc>
          <w:tcPr>
            <w:tcW w:w="2229" w:type="dxa"/>
            <w:vMerge w:val="restart"/>
            <w:tcBorders>
              <w:top w:val="single" w:sz="12" w:space="0" w:color="auto"/>
            </w:tcBorders>
          </w:tcPr>
          <w:p w:rsidR="002A0EE2" w:rsidRPr="001B3E7D" w:rsidRDefault="002A0EE2" w:rsidP="001A580E">
            <w:pPr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Conf.  Dr. Romeo Negrea 39 / 14</w:t>
            </w:r>
          </w:p>
        </w:tc>
        <w:tc>
          <w:tcPr>
            <w:tcW w:w="2827" w:type="dxa"/>
            <w:tcBorders>
              <w:top w:val="single" w:sz="12" w:space="0" w:color="auto"/>
            </w:tcBorders>
          </w:tcPr>
          <w:p w:rsidR="002A0EE2" w:rsidRPr="001B3E7D" w:rsidRDefault="002A0EE2" w:rsidP="001A580E">
            <w:pPr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Matematici asistate de calculator), curs</w:t>
            </w:r>
          </w:p>
        </w:tc>
        <w:tc>
          <w:tcPr>
            <w:tcW w:w="1439" w:type="dxa"/>
            <w:vMerge w:val="restart"/>
            <w:tcBorders>
              <w:top w:val="single" w:sz="12" w:space="0" w:color="auto"/>
            </w:tcBorders>
          </w:tcPr>
          <w:p w:rsidR="002A0EE2" w:rsidRPr="001B3E7D" w:rsidRDefault="002A0EE2" w:rsidP="001A580E">
            <w:pPr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Universitatea de Vest din Timisoara / Facultatea de Matematica si Informatica / Matematici aplicate</w:t>
            </w:r>
          </w:p>
        </w:tc>
        <w:tc>
          <w:tcPr>
            <w:tcW w:w="1416" w:type="dxa"/>
            <w:vMerge w:val="restart"/>
            <w:tcBorders>
              <w:top w:val="single" w:sz="12" w:space="0" w:color="auto"/>
            </w:tcBorders>
          </w:tcPr>
          <w:p w:rsidR="002A0EE2" w:rsidRPr="001B3E7D" w:rsidRDefault="002A0EE2" w:rsidP="001A580E">
            <w:pPr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Doctorat in  matematica</w:t>
            </w:r>
          </w:p>
        </w:tc>
        <w:tc>
          <w:tcPr>
            <w:tcW w:w="3935" w:type="dxa"/>
            <w:tcBorders>
              <w:top w:val="single" w:sz="12" w:space="0" w:color="auto"/>
            </w:tcBorders>
          </w:tcPr>
          <w:p w:rsidR="002A0EE2" w:rsidRPr="001B3E7D" w:rsidRDefault="00DB5438" w:rsidP="00D36E6F">
            <w:pPr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Teza</w:t>
            </w:r>
            <w:r w:rsidR="00D36E6F">
              <w:rPr>
                <w:sz w:val="18"/>
                <w:szCs w:val="18"/>
                <w:lang w:val="ro-RO"/>
              </w:rPr>
              <w:t xml:space="preserve"> (A); 5</w:t>
            </w:r>
            <w:r w:rsidR="00FD090D">
              <w:rPr>
                <w:sz w:val="18"/>
                <w:szCs w:val="18"/>
                <w:lang w:val="ro-RO"/>
              </w:rPr>
              <w:t xml:space="preserve"> carti (B1, B3, B5, B6</w:t>
            </w:r>
            <w:r w:rsidR="00D36E6F">
              <w:rPr>
                <w:sz w:val="18"/>
                <w:szCs w:val="18"/>
                <w:lang w:val="ro-RO"/>
              </w:rPr>
              <w:t>, B7</w:t>
            </w:r>
            <w:r w:rsidR="002A0EE2">
              <w:rPr>
                <w:sz w:val="18"/>
                <w:szCs w:val="18"/>
                <w:lang w:val="ro-RO"/>
              </w:rPr>
              <w:t xml:space="preserve">); </w:t>
            </w:r>
            <w:r w:rsidR="00D36E6F">
              <w:rPr>
                <w:sz w:val="18"/>
                <w:szCs w:val="18"/>
                <w:lang w:val="ro-RO"/>
              </w:rPr>
              <w:t>21 lucrari indexate ISI/BDI (C1</w:t>
            </w:r>
            <w:r>
              <w:rPr>
                <w:sz w:val="18"/>
                <w:szCs w:val="18"/>
                <w:lang w:val="ro-RO"/>
              </w:rPr>
              <w:t xml:space="preserve">, </w:t>
            </w:r>
            <w:r w:rsidR="00D36E6F">
              <w:rPr>
                <w:sz w:val="18"/>
                <w:szCs w:val="18"/>
                <w:lang w:val="ro-RO"/>
              </w:rPr>
              <w:t>C3, C6-C7, C9, C14-C17, C19, C24</w:t>
            </w:r>
            <w:r w:rsidR="002A0EE2">
              <w:rPr>
                <w:sz w:val="18"/>
                <w:szCs w:val="18"/>
                <w:lang w:val="ro-RO"/>
              </w:rPr>
              <w:t xml:space="preserve">, </w:t>
            </w:r>
            <w:r w:rsidR="00D36E6F">
              <w:rPr>
                <w:sz w:val="18"/>
                <w:szCs w:val="18"/>
                <w:lang w:val="ro-RO"/>
              </w:rPr>
              <w:t>C26</w:t>
            </w:r>
            <w:r>
              <w:rPr>
                <w:sz w:val="18"/>
                <w:szCs w:val="18"/>
                <w:lang w:val="ro-RO"/>
              </w:rPr>
              <w:t xml:space="preserve">, </w:t>
            </w:r>
            <w:r w:rsidR="00D36E6F">
              <w:rPr>
                <w:sz w:val="18"/>
                <w:szCs w:val="18"/>
                <w:lang w:val="ro-RO"/>
              </w:rPr>
              <w:t>C29-C37).</w:t>
            </w:r>
          </w:p>
        </w:tc>
        <w:tc>
          <w:tcPr>
            <w:tcW w:w="1417" w:type="dxa"/>
            <w:vMerge w:val="restart"/>
            <w:tcBorders>
              <w:top w:val="single" w:sz="12" w:space="0" w:color="auto"/>
            </w:tcBorders>
            <w:vAlign w:val="center"/>
          </w:tcPr>
          <w:p w:rsidR="002A0EE2" w:rsidRPr="00F64213" w:rsidRDefault="002A0EE2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color w:val="538135"/>
                <w:sz w:val="18"/>
                <w:szCs w:val="18"/>
                <w:lang w:val="ro-RO"/>
              </w:rPr>
              <w:t>îndeplinit</w:t>
            </w:r>
          </w:p>
        </w:tc>
      </w:tr>
      <w:tr w:rsidR="00BF01FD" w:rsidRPr="00F64213" w:rsidTr="00F64213">
        <w:trPr>
          <w:trHeight w:val="558"/>
        </w:trPr>
        <w:tc>
          <w:tcPr>
            <w:tcW w:w="488" w:type="dxa"/>
            <w:vMerge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color w:val="538135"/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color w:val="538135"/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color w:val="538135"/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color w:val="538135"/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color w:val="538135"/>
                <w:sz w:val="18"/>
                <w:szCs w:val="18"/>
                <w:lang w:val="ro-RO"/>
              </w:rPr>
            </w:pPr>
            <w:r w:rsidRPr="00F64213">
              <w:rPr>
                <w:color w:val="538135"/>
                <w:sz w:val="18"/>
                <w:szCs w:val="18"/>
                <w:lang w:val="ro-RO"/>
              </w:rPr>
              <w:t xml:space="preserve"> </w:t>
            </w:r>
          </w:p>
        </w:tc>
        <w:tc>
          <w:tcPr>
            <w:tcW w:w="141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 w:val="restart"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2.</w:t>
            </w:r>
          </w:p>
        </w:tc>
        <w:tc>
          <w:tcPr>
            <w:tcW w:w="2229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 w:val="restart"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3.</w:t>
            </w:r>
          </w:p>
        </w:tc>
        <w:tc>
          <w:tcPr>
            <w:tcW w:w="2229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 w:val="restart"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4.</w:t>
            </w:r>
          </w:p>
        </w:tc>
        <w:tc>
          <w:tcPr>
            <w:tcW w:w="2229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 w:val="restart"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5</w:t>
            </w:r>
          </w:p>
        </w:tc>
        <w:tc>
          <w:tcPr>
            <w:tcW w:w="2229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</w:tbl>
    <w:p w:rsidR="00BF01FD" w:rsidRPr="001B3E7D" w:rsidRDefault="00BF01FD" w:rsidP="008B1897">
      <w:pPr>
        <w:spacing w:after="0" w:line="240" w:lineRule="auto"/>
        <w:rPr>
          <w:sz w:val="18"/>
          <w:szCs w:val="18"/>
          <w:lang w:val="ro-RO"/>
        </w:rPr>
      </w:pPr>
      <w:r w:rsidRPr="001B3E7D">
        <w:rPr>
          <w:sz w:val="18"/>
          <w:szCs w:val="18"/>
          <w:lang w:val="ro-RO"/>
        </w:rPr>
        <w:t xml:space="preserve">* Din statul de funcţii cumulativ al tuturor disciplinelor şi tuturor activităţilor didactice desfăşurate în cadrul programului de studii evaluat. </w:t>
      </w:r>
    </w:p>
    <w:tbl>
      <w:tblPr>
        <w:tblW w:w="13733" w:type="dxa"/>
        <w:tblInd w:w="-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086"/>
        <w:gridCol w:w="8647"/>
      </w:tblGrid>
      <w:tr w:rsidR="00BF01FD" w:rsidRPr="00C17CB8" w:rsidTr="00F64213">
        <w:tc>
          <w:tcPr>
            <w:tcW w:w="5086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** Se indică numărul pe următoarele tipuri de lucrări: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A – teza de doctorat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B – Cărţi şi capitole în cărţi publicate în ultimii XX ani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C – Lucrări indexate ISI/BDI publicate în ultimii XX ani </w:t>
            </w:r>
          </w:p>
        </w:tc>
        <w:tc>
          <w:tcPr>
            <w:tcW w:w="864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D – Lucrări publicate în ultimii XX ani în reviste şi volume de conferinţe cu referenţi (neindexate);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pentru lucrările publicate în volume de conferinţe se selectează de maximum 20 articole.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E – Brevete acordate în întreaga activitate.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Persoanele incluse în tabelul de mai sus anexează câte o listă de lucrări după modelul de mai jos.</w:t>
            </w:r>
          </w:p>
        </w:tc>
      </w:tr>
    </w:tbl>
    <w:p w:rsidR="00BF01FD" w:rsidRPr="001B3E7D" w:rsidRDefault="00BF01FD" w:rsidP="008B1897">
      <w:pPr>
        <w:rPr>
          <w:lang w:val="ro-RO"/>
        </w:rPr>
        <w:sectPr w:rsidR="00BF01FD" w:rsidRPr="001B3E7D" w:rsidSect="00E1536D">
          <w:pgSz w:w="15840" w:h="12240" w:orient="landscape"/>
          <w:pgMar w:top="851" w:right="1134" w:bottom="851" w:left="1418" w:header="709" w:footer="709" w:gutter="0"/>
          <w:cols w:space="708"/>
          <w:docGrid w:linePitch="360"/>
        </w:sectPr>
      </w:pPr>
    </w:p>
    <w:p w:rsidR="00BF01FD" w:rsidRPr="001B3E7D" w:rsidRDefault="00BF01FD" w:rsidP="00D25BE5">
      <w:pPr>
        <w:jc w:val="right"/>
        <w:rPr>
          <w:sz w:val="20"/>
          <w:szCs w:val="20"/>
          <w:lang w:val="ro-RO"/>
        </w:rPr>
      </w:pPr>
      <w:r w:rsidRPr="001B3E7D">
        <w:rPr>
          <w:b/>
          <w:sz w:val="28"/>
          <w:szCs w:val="28"/>
          <w:lang w:val="ro-RO"/>
        </w:rPr>
        <w:lastRenderedPageBreak/>
        <w:t xml:space="preserve">A N E X A 5 . 1 </w:t>
      </w:r>
      <w:r w:rsidRPr="001B3E7D">
        <w:rPr>
          <w:b/>
          <w:sz w:val="28"/>
          <w:szCs w:val="28"/>
          <w:lang w:val="ro-RO"/>
        </w:rPr>
        <w:br/>
      </w: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Universitatea </w:t>
      </w:r>
      <w:r>
        <w:rPr>
          <w:b/>
          <w:sz w:val="28"/>
          <w:szCs w:val="28"/>
          <w:lang w:val="ro-RO"/>
        </w:rPr>
        <w:t>Politehnica Timișoara</w:t>
      </w: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Departamentul </w:t>
      </w:r>
      <w:r w:rsidR="003F5345">
        <w:rPr>
          <w:b/>
          <w:sz w:val="28"/>
          <w:szCs w:val="28"/>
          <w:lang w:val="ro-RO"/>
        </w:rPr>
        <w:t>de  Matematică</w:t>
      </w: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Gradul didactic, numele și prenumele </w:t>
      </w:r>
      <w:r w:rsidRPr="001B3E7D">
        <w:rPr>
          <w:b/>
          <w:sz w:val="28"/>
          <w:szCs w:val="28"/>
          <w:lang w:val="ro-RO"/>
        </w:rPr>
        <w:t xml:space="preserve"> </w:t>
      </w:r>
      <w:r w:rsidR="003F5345" w:rsidRPr="003F5345">
        <w:rPr>
          <w:b/>
          <w:sz w:val="28"/>
          <w:szCs w:val="28"/>
          <w:u w:val="single"/>
          <w:lang w:val="ro-RO"/>
        </w:rPr>
        <w:t>Conf.dr. Negrea Romeo-Iosif</w:t>
      </w:r>
    </w:p>
    <w:p w:rsidR="00BF01FD" w:rsidRPr="001B3E7D" w:rsidRDefault="00BF01FD" w:rsidP="00D25BE5">
      <w:pPr>
        <w:rPr>
          <w:lang w:val="ro-RO"/>
        </w:rPr>
      </w:pPr>
      <w:r w:rsidRPr="001B3E7D">
        <w:rPr>
          <w:lang w:val="ro-RO"/>
        </w:rPr>
        <w:t xml:space="preserve"> </w:t>
      </w:r>
    </w:p>
    <w:p w:rsidR="00BF01FD" w:rsidRPr="001B3E7D" w:rsidRDefault="00BF01FD" w:rsidP="00D25BE5">
      <w:pPr>
        <w:rPr>
          <w:lang w:val="ro-RO"/>
        </w:rPr>
      </w:pPr>
      <w:r w:rsidRPr="001B3E7D">
        <w:rPr>
          <w:lang w:val="ro-RO"/>
        </w:rPr>
        <w:t xml:space="preserve"> </w:t>
      </w:r>
    </w:p>
    <w:p w:rsidR="00BF01FD" w:rsidRPr="001B3E7D" w:rsidRDefault="00BF01FD" w:rsidP="00D25BE5">
      <w:pPr>
        <w:jc w:val="center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>L I S T A</w:t>
      </w:r>
    </w:p>
    <w:p w:rsidR="00BF01FD" w:rsidRPr="001B3E7D" w:rsidRDefault="00BF01FD" w:rsidP="00D25BE5">
      <w:pPr>
        <w:jc w:val="center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>lucrărilor ştiinţifice în domeniul disciplinelor din postul didactic</w:t>
      </w:r>
    </w:p>
    <w:p w:rsidR="00BF01FD" w:rsidRPr="001B3E7D" w:rsidRDefault="00BF01FD" w:rsidP="00D25BE5">
      <w:pPr>
        <w:rPr>
          <w:lang w:val="ro-RO"/>
        </w:rPr>
      </w:pPr>
      <w:r w:rsidRPr="001B3E7D">
        <w:rPr>
          <w:lang w:val="ro-RO"/>
        </w:rPr>
        <w:t xml:space="preserve"> </w:t>
      </w:r>
    </w:p>
    <w:p w:rsidR="00BF01FD" w:rsidRDefault="00BF01FD" w:rsidP="00302402">
      <w:pPr>
        <w:numPr>
          <w:ilvl w:val="0"/>
          <w:numId w:val="2"/>
        </w:num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Teza de doctorat </w:t>
      </w:r>
    </w:p>
    <w:p w:rsidR="00302402" w:rsidRDefault="00302402" w:rsidP="00302402">
      <w:pPr>
        <w:spacing w:after="0"/>
        <w:ind w:left="390"/>
        <w:rPr>
          <w:b/>
          <w:sz w:val="28"/>
          <w:szCs w:val="28"/>
          <w:lang w:val="ro-RO"/>
        </w:rPr>
      </w:pPr>
    </w:p>
    <w:p w:rsidR="00302402" w:rsidRPr="000E08E6" w:rsidRDefault="00302402" w:rsidP="00302402">
      <w:pPr>
        <w:spacing w:after="0" w:line="240" w:lineRule="auto"/>
        <w:ind w:left="39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Romeo Negrea, Modelari stocastice apliate in finante, Timisoara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,  octombrie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2003.</w:t>
      </w:r>
    </w:p>
    <w:p w:rsidR="00302402" w:rsidRPr="001B3E7D" w:rsidRDefault="00302402" w:rsidP="00302402">
      <w:pPr>
        <w:spacing w:after="0"/>
        <w:ind w:left="390"/>
        <w:rPr>
          <w:b/>
          <w:sz w:val="28"/>
          <w:szCs w:val="28"/>
          <w:lang w:val="ro-RO"/>
        </w:rPr>
      </w:pP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 </w:t>
      </w: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B. Cărţi si capitole în cărţi publicate în ultimii 10 anii 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0"/>
        <w:gridCol w:w="2723"/>
        <w:gridCol w:w="2452"/>
        <w:gridCol w:w="1643"/>
        <w:gridCol w:w="760"/>
        <w:gridCol w:w="2027"/>
        <w:gridCol w:w="671"/>
      </w:tblGrid>
      <w:tr w:rsidR="00BF01FD" w:rsidRPr="00BC054F" w:rsidTr="000647A0">
        <w:trPr>
          <w:trHeight w:val="255"/>
        </w:trPr>
        <w:tc>
          <w:tcPr>
            <w:tcW w:w="501" w:type="dxa"/>
          </w:tcPr>
          <w:p w:rsidR="00BF01FD" w:rsidRPr="00933447" w:rsidRDefault="00BF01FD" w:rsidP="000647A0">
            <w:pPr>
              <w:rPr>
                <w:b/>
                <w:bCs/>
                <w:sz w:val="20"/>
                <w:szCs w:val="20"/>
              </w:rPr>
            </w:pPr>
            <w:r w:rsidRPr="00933447">
              <w:rPr>
                <w:b/>
                <w:bCs/>
                <w:sz w:val="20"/>
                <w:szCs w:val="20"/>
              </w:rPr>
              <w:t>Nr</w:t>
            </w:r>
          </w:p>
        </w:tc>
        <w:tc>
          <w:tcPr>
            <w:tcW w:w="3826" w:type="dxa"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r w:rsidRPr="00BC054F">
              <w:rPr>
                <w:b/>
                <w:bCs/>
                <w:szCs w:val="20"/>
              </w:rPr>
              <w:t>Titlu</w:t>
            </w:r>
          </w:p>
        </w:tc>
        <w:tc>
          <w:tcPr>
            <w:tcW w:w="3436" w:type="dxa"/>
            <w:noWrap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r w:rsidRPr="00BC054F">
              <w:rPr>
                <w:b/>
                <w:bCs/>
                <w:szCs w:val="20"/>
              </w:rPr>
              <w:t>Autori</w:t>
            </w:r>
          </w:p>
        </w:tc>
        <w:tc>
          <w:tcPr>
            <w:tcW w:w="2268" w:type="dxa"/>
            <w:noWrap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r w:rsidRPr="00BC054F">
              <w:rPr>
                <w:b/>
                <w:bCs/>
                <w:szCs w:val="20"/>
              </w:rPr>
              <w:t>Editura</w:t>
            </w:r>
          </w:p>
        </w:tc>
        <w:tc>
          <w:tcPr>
            <w:tcW w:w="992" w:type="dxa"/>
            <w:noWrap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r w:rsidRPr="00BC054F">
              <w:rPr>
                <w:b/>
                <w:bCs/>
                <w:szCs w:val="20"/>
              </w:rPr>
              <w:t>An</w:t>
            </w:r>
          </w:p>
        </w:tc>
        <w:tc>
          <w:tcPr>
            <w:tcW w:w="2822" w:type="dxa"/>
            <w:noWrap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r w:rsidRPr="00BC054F">
              <w:rPr>
                <w:b/>
                <w:bCs/>
                <w:szCs w:val="20"/>
              </w:rPr>
              <w:t>ISBN</w:t>
            </w:r>
          </w:p>
        </w:tc>
        <w:tc>
          <w:tcPr>
            <w:tcW w:w="864" w:type="dxa"/>
            <w:vAlign w:val="center"/>
          </w:tcPr>
          <w:p w:rsidR="00BF01FD" w:rsidRPr="00BC054F" w:rsidRDefault="00BF01FD" w:rsidP="000647A0">
            <w:pPr>
              <w:jc w:val="center"/>
              <w:rPr>
                <w:b/>
                <w:bCs/>
                <w:szCs w:val="20"/>
              </w:rPr>
            </w:pPr>
            <w:r w:rsidRPr="00BC054F">
              <w:rPr>
                <w:b/>
                <w:bCs/>
                <w:szCs w:val="20"/>
              </w:rPr>
              <w:t>Pag</w:t>
            </w:r>
          </w:p>
        </w:tc>
      </w:tr>
      <w:tr w:rsidR="00BF01FD" w:rsidRPr="00BC054F" w:rsidTr="000647A0">
        <w:trPr>
          <w:trHeight w:val="255"/>
        </w:trPr>
        <w:tc>
          <w:tcPr>
            <w:tcW w:w="501" w:type="dxa"/>
          </w:tcPr>
          <w:p w:rsidR="00BF01FD" w:rsidRPr="00BC054F" w:rsidRDefault="00BF01FD" w:rsidP="00933447">
            <w:pPr>
              <w:numPr>
                <w:ilvl w:val="0"/>
                <w:numId w:val="1"/>
              </w:numPr>
              <w:spacing w:after="0" w:line="240" w:lineRule="auto"/>
              <w:rPr>
                <w:szCs w:val="20"/>
              </w:rPr>
            </w:pPr>
          </w:p>
        </w:tc>
        <w:tc>
          <w:tcPr>
            <w:tcW w:w="3826" w:type="dxa"/>
          </w:tcPr>
          <w:p w:rsidR="00BF01FD" w:rsidRPr="00BC054F" w:rsidRDefault="006A2493" w:rsidP="000647A0">
            <w:pPr>
              <w:rPr>
                <w:szCs w:val="20"/>
              </w:rPr>
            </w:pPr>
            <w:r>
              <w:t>Matematică şi management</w:t>
            </w:r>
          </w:p>
        </w:tc>
        <w:tc>
          <w:tcPr>
            <w:tcW w:w="3436" w:type="dxa"/>
            <w:noWrap/>
          </w:tcPr>
          <w:p w:rsidR="00BF01FD" w:rsidRPr="00BC054F" w:rsidRDefault="006A2493" w:rsidP="000647A0">
            <w:pPr>
              <w:rPr>
                <w:szCs w:val="20"/>
              </w:rPr>
            </w:pPr>
            <w:r>
              <w:t>Negrea Romeo, Hedrea Ciprian, Remus Ene</w:t>
            </w:r>
          </w:p>
        </w:tc>
        <w:tc>
          <w:tcPr>
            <w:tcW w:w="2268" w:type="dxa"/>
            <w:noWrap/>
          </w:tcPr>
          <w:p w:rsidR="00BF01FD" w:rsidRPr="00BC054F" w:rsidRDefault="006A2493" w:rsidP="000647A0">
            <w:pPr>
              <w:rPr>
                <w:szCs w:val="20"/>
              </w:rPr>
            </w:pPr>
            <w:r>
              <w:rPr>
                <w:szCs w:val="20"/>
              </w:rPr>
              <w:t>Ed. Politehnica</w:t>
            </w:r>
          </w:p>
        </w:tc>
        <w:tc>
          <w:tcPr>
            <w:tcW w:w="992" w:type="dxa"/>
            <w:noWrap/>
          </w:tcPr>
          <w:p w:rsidR="00BF01FD" w:rsidRPr="00BC054F" w:rsidRDefault="006A2493" w:rsidP="000647A0">
            <w:pPr>
              <w:rPr>
                <w:szCs w:val="20"/>
              </w:rPr>
            </w:pPr>
            <w:r>
              <w:rPr>
                <w:szCs w:val="20"/>
              </w:rPr>
              <w:t>2013</w:t>
            </w:r>
          </w:p>
        </w:tc>
        <w:tc>
          <w:tcPr>
            <w:tcW w:w="2822" w:type="dxa"/>
            <w:noWrap/>
          </w:tcPr>
          <w:p w:rsidR="00BF01FD" w:rsidRPr="00BC054F" w:rsidRDefault="006A2493" w:rsidP="000647A0">
            <w:pPr>
              <w:rPr>
                <w:szCs w:val="20"/>
              </w:rPr>
            </w:pPr>
            <w:r>
              <w:t>978-606-554-720-9</w:t>
            </w:r>
          </w:p>
        </w:tc>
        <w:tc>
          <w:tcPr>
            <w:tcW w:w="864" w:type="dxa"/>
            <w:vAlign w:val="center"/>
          </w:tcPr>
          <w:p w:rsidR="00BF01FD" w:rsidRPr="00BC054F" w:rsidRDefault="006A2493" w:rsidP="000647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192</w:t>
            </w:r>
          </w:p>
        </w:tc>
      </w:tr>
      <w:tr w:rsidR="006A2493" w:rsidRPr="00BC054F" w:rsidTr="000647A0">
        <w:trPr>
          <w:trHeight w:val="255"/>
        </w:trPr>
        <w:tc>
          <w:tcPr>
            <w:tcW w:w="501" w:type="dxa"/>
          </w:tcPr>
          <w:p w:rsidR="006A2493" w:rsidRPr="00BC054F" w:rsidRDefault="006A2493" w:rsidP="00933447">
            <w:pPr>
              <w:numPr>
                <w:ilvl w:val="0"/>
                <w:numId w:val="1"/>
              </w:numPr>
              <w:spacing w:after="0" w:line="240" w:lineRule="auto"/>
              <w:rPr>
                <w:szCs w:val="20"/>
              </w:rPr>
            </w:pPr>
          </w:p>
        </w:tc>
        <w:tc>
          <w:tcPr>
            <w:tcW w:w="3826" w:type="dxa"/>
          </w:tcPr>
          <w:p w:rsidR="006A2493" w:rsidRDefault="006A2493" w:rsidP="000647A0">
            <w:r w:rsidRPr="00787738">
              <w:rPr>
                <w:rFonts w:eastAsia="Times New Roman"/>
                <w:color w:val="000000"/>
                <w:sz w:val="24"/>
                <w:szCs w:val="24"/>
              </w:rPr>
              <w:t>Advanced Calculus in Engineering</w:t>
            </w:r>
          </w:p>
        </w:tc>
        <w:tc>
          <w:tcPr>
            <w:tcW w:w="3436" w:type="dxa"/>
            <w:noWrap/>
          </w:tcPr>
          <w:p w:rsidR="006A2493" w:rsidRPr="00BC054F" w:rsidRDefault="006A2493" w:rsidP="000647A0">
            <w:pPr>
              <w:rPr>
                <w:szCs w:val="20"/>
              </w:rPr>
            </w:pPr>
            <w:r w:rsidRPr="00787738">
              <w:rPr>
                <w:rFonts w:eastAsia="Times New Roman"/>
                <w:color w:val="000000"/>
                <w:sz w:val="24"/>
                <w:szCs w:val="24"/>
              </w:rPr>
              <w:t>Negrea Romeo, Caruntu Bogdan, Hedrea Ciprian</w:t>
            </w:r>
          </w:p>
        </w:tc>
        <w:tc>
          <w:tcPr>
            <w:tcW w:w="2268" w:type="dxa"/>
            <w:noWrap/>
          </w:tcPr>
          <w:p w:rsidR="006A2493" w:rsidRPr="00BC054F" w:rsidRDefault="006A2493" w:rsidP="000647A0">
            <w:pPr>
              <w:rPr>
                <w:szCs w:val="20"/>
              </w:rPr>
            </w:pPr>
            <w:r>
              <w:rPr>
                <w:szCs w:val="20"/>
              </w:rPr>
              <w:t>Ed. Politehnica</w:t>
            </w:r>
          </w:p>
        </w:tc>
        <w:tc>
          <w:tcPr>
            <w:tcW w:w="992" w:type="dxa"/>
            <w:noWrap/>
          </w:tcPr>
          <w:p w:rsidR="006A2493" w:rsidRPr="00BC054F" w:rsidRDefault="006A2493" w:rsidP="000647A0">
            <w:pPr>
              <w:rPr>
                <w:szCs w:val="20"/>
              </w:rPr>
            </w:pPr>
            <w:r>
              <w:rPr>
                <w:szCs w:val="20"/>
              </w:rPr>
              <w:t>2009</w:t>
            </w:r>
          </w:p>
        </w:tc>
        <w:tc>
          <w:tcPr>
            <w:tcW w:w="2822" w:type="dxa"/>
            <w:noWrap/>
          </w:tcPr>
          <w:p w:rsidR="006A2493" w:rsidRPr="00BC054F" w:rsidRDefault="006A2493" w:rsidP="000647A0">
            <w:pPr>
              <w:rPr>
                <w:szCs w:val="20"/>
              </w:rPr>
            </w:pPr>
            <w:r w:rsidRPr="00787738">
              <w:rPr>
                <w:rFonts w:eastAsia="Times New Roman"/>
                <w:color w:val="000000"/>
                <w:sz w:val="24"/>
                <w:szCs w:val="24"/>
              </w:rPr>
              <w:t>978-973-625-864-0</w:t>
            </w:r>
          </w:p>
        </w:tc>
        <w:tc>
          <w:tcPr>
            <w:tcW w:w="864" w:type="dxa"/>
            <w:vAlign w:val="center"/>
          </w:tcPr>
          <w:p w:rsidR="006A2493" w:rsidRPr="00BC054F" w:rsidRDefault="006A2493" w:rsidP="000647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290</w:t>
            </w:r>
          </w:p>
        </w:tc>
      </w:tr>
      <w:tr w:rsidR="006A2493" w:rsidRPr="00BC054F" w:rsidTr="000647A0">
        <w:trPr>
          <w:trHeight w:val="255"/>
        </w:trPr>
        <w:tc>
          <w:tcPr>
            <w:tcW w:w="501" w:type="dxa"/>
          </w:tcPr>
          <w:p w:rsidR="006A2493" w:rsidRPr="00BC054F" w:rsidRDefault="006A2493" w:rsidP="00933447">
            <w:pPr>
              <w:numPr>
                <w:ilvl w:val="0"/>
                <w:numId w:val="1"/>
              </w:numPr>
              <w:spacing w:after="0" w:line="240" w:lineRule="auto"/>
              <w:rPr>
                <w:szCs w:val="20"/>
              </w:rPr>
            </w:pPr>
          </w:p>
        </w:tc>
        <w:tc>
          <w:tcPr>
            <w:tcW w:w="3826" w:type="dxa"/>
          </w:tcPr>
          <w:p w:rsidR="006A2493" w:rsidRPr="00787738" w:rsidRDefault="006A2493" w:rsidP="000647A0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787738">
              <w:rPr>
                <w:rFonts w:eastAsia="Times New Roman"/>
                <w:color w:val="000000"/>
                <w:sz w:val="24"/>
                <w:szCs w:val="24"/>
              </w:rPr>
              <w:t>Matematici asistate de calculator. Matematici financiare</w:t>
            </w:r>
          </w:p>
        </w:tc>
        <w:tc>
          <w:tcPr>
            <w:tcW w:w="3436" w:type="dxa"/>
            <w:noWrap/>
          </w:tcPr>
          <w:p w:rsidR="006A2493" w:rsidRPr="00787738" w:rsidRDefault="006A2493" w:rsidP="000647A0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787738">
              <w:rPr>
                <w:rFonts w:eastAsia="Times New Roman"/>
                <w:color w:val="000000"/>
                <w:sz w:val="24"/>
                <w:szCs w:val="24"/>
              </w:rPr>
              <w:t>Negrea Romeo, Hedrea Ciprian, Caruntu Bogdan</w:t>
            </w:r>
          </w:p>
        </w:tc>
        <w:tc>
          <w:tcPr>
            <w:tcW w:w="2268" w:type="dxa"/>
            <w:noWrap/>
          </w:tcPr>
          <w:p w:rsidR="006A2493" w:rsidRDefault="006A2493" w:rsidP="000647A0">
            <w:pPr>
              <w:rPr>
                <w:szCs w:val="20"/>
              </w:rPr>
            </w:pPr>
            <w:r>
              <w:rPr>
                <w:szCs w:val="20"/>
              </w:rPr>
              <w:t>Ed. Politehnica</w:t>
            </w:r>
          </w:p>
        </w:tc>
        <w:tc>
          <w:tcPr>
            <w:tcW w:w="992" w:type="dxa"/>
            <w:noWrap/>
          </w:tcPr>
          <w:p w:rsidR="006A2493" w:rsidRDefault="006A2493" w:rsidP="000647A0">
            <w:pPr>
              <w:rPr>
                <w:szCs w:val="20"/>
              </w:rPr>
            </w:pPr>
            <w:r>
              <w:rPr>
                <w:szCs w:val="20"/>
              </w:rPr>
              <w:t>2008</w:t>
            </w:r>
          </w:p>
        </w:tc>
        <w:tc>
          <w:tcPr>
            <w:tcW w:w="2822" w:type="dxa"/>
            <w:noWrap/>
          </w:tcPr>
          <w:p w:rsidR="006A2493" w:rsidRPr="00787738" w:rsidRDefault="006A2493" w:rsidP="000647A0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787738">
              <w:rPr>
                <w:rFonts w:eastAsia="Times New Roman"/>
                <w:color w:val="000000"/>
                <w:sz w:val="24"/>
                <w:szCs w:val="24"/>
              </w:rPr>
              <w:t>978-973-625-659-9</w:t>
            </w:r>
          </w:p>
        </w:tc>
        <w:tc>
          <w:tcPr>
            <w:tcW w:w="864" w:type="dxa"/>
            <w:vAlign w:val="center"/>
          </w:tcPr>
          <w:p w:rsidR="006A2493" w:rsidRDefault="006A2493" w:rsidP="000647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168</w:t>
            </w:r>
          </w:p>
        </w:tc>
      </w:tr>
      <w:tr w:rsidR="006A2493" w:rsidRPr="00BC054F" w:rsidTr="000647A0">
        <w:trPr>
          <w:trHeight w:val="255"/>
        </w:trPr>
        <w:tc>
          <w:tcPr>
            <w:tcW w:w="501" w:type="dxa"/>
          </w:tcPr>
          <w:p w:rsidR="006A2493" w:rsidRPr="00BC054F" w:rsidRDefault="006A2493" w:rsidP="00933447">
            <w:pPr>
              <w:numPr>
                <w:ilvl w:val="0"/>
                <w:numId w:val="1"/>
              </w:numPr>
              <w:spacing w:after="0" w:line="240" w:lineRule="auto"/>
              <w:rPr>
                <w:szCs w:val="20"/>
              </w:rPr>
            </w:pPr>
          </w:p>
        </w:tc>
        <w:tc>
          <w:tcPr>
            <w:tcW w:w="3826" w:type="dxa"/>
          </w:tcPr>
          <w:p w:rsidR="006A2493" w:rsidRPr="006A2493" w:rsidRDefault="006A2493" w:rsidP="000647A0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6A2493">
              <w:rPr>
                <w:lang w:val="it-IT"/>
              </w:rPr>
              <w:t>Matematici pentru ingineri</w:t>
            </w:r>
          </w:p>
        </w:tc>
        <w:tc>
          <w:tcPr>
            <w:tcW w:w="3436" w:type="dxa"/>
            <w:noWrap/>
          </w:tcPr>
          <w:p w:rsidR="006A2493" w:rsidRPr="00787738" w:rsidRDefault="006A2493" w:rsidP="000647A0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8A26B6">
              <w:rPr>
                <w:lang w:val="it-IT"/>
              </w:rPr>
              <w:t xml:space="preserve">P. Gavruta, </w:t>
            </w:r>
            <w:r w:rsidRPr="006A2493">
              <w:rPr>
                <w:lang w:val="it-IT"/>
              </w:rPr>
              <w:t>R. Negrea</w:t>
            </w:r>
            <w:r w:rsidRPr="008A26B6">
              <w:rPr>
                <w:b/>
                <w:lang w:val="it-IT"/>
              </w:rPr>
              <w:t xml:space="preserve">, </w:t>
            </w:r>
            <w:r w:rsidRPr="008A26B6">
              <w:rPr>
                <w:lang w:val="it-IT"/>
              </w:rPr>
              <w:t>L. Cadariu, L. Ciurdariu</w:t>
            </w:r>
          </w:p>
        </w:tc>
        <w:tc>
          <w:tcPr>
            <w:tcW w:w="2268" w:type="dxa"/>
            <w:noWrap/>
          </w:tcPr>
          <w:p w:rsidR="006A2493" w:rsidRDefault="006A2493" w:rsidP="000647A0">
            <w:pPr>
              <w:rPr>
                <w:szCs w:val="20"/>
              </w:rPr>
            </w:pPr>
            <w:r>
              <w:rPr>
                <w:szCs w:val="20"/>
              </w:rPr>
              <w:t>Ed. Politehnica</w:t>
            </w:r>
          </w:p>
        </w:tc>
        <w:tc>
          <w:tcPr>
            <w:tcW w:w="992" w:type="dxa"/>
            <w:noWrap/>
          </w:tcPr>
          <w:p w:rsidR="006A2493" w:rsidRDefault="006A2493" w:rsidP="000647A0">
            <w:pPr>
              <w:rPr>
                <w:szCs w:val="20"/>
              </w:rPr>
            </w:pPr>
            <w:r>
              <w:rPr>
                <w:szCs w:val="20"/>
              </w:rPr>
              <w:t>2008</w:t>
            </w:r>
          </w:p>
        </w:tc>
        <w:tc>
          <w:tcPr>
            <w:tcW w:w="2822" w:type="dxa"/>
            <w:noWrap/>
          </w:tcPr>
          <w:p w:rsidR="006A2493" w:rsidRPr="00787738" w:rsidRDefault="006A2493" w:rsidP="000647A0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lang w:val="it-IT"/>
              </w:rPr>
              <w:t>978-973-625-625-7</w:t>
            </w:r>
          </w:p>
        </w:tc>
        <w:tc>
          <w:tcPr>
            <w:tcW w:w="864" w:type="dxa"/>
            <w:vAlign w:val="center"/>
          </w:tcPr>
          <w:p w:rsidR="006A2493" w:rsidRDefault="006A2493" w:rsidP="000647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218</w:t>
            </w:r>
          </w:p>
        </w:tc>
      </w:tr>
      <w:tr w:rsidR="00302402" w:rsidRPr="00BC054F" w:rsidTr="000647A0">
        <w:trPr>
          <w:trHeight w:val="255"/>
        </w:trPr>
        <w:tc>
          <w:tcPr>
            <w:tcW w:w="501" w:type="dxa"/>
          </w:tcPr>
          <w:p w:rsidR="00302402" w:rsidRPr="00BC054F" w:rsidRDefault="00302402" w:rsidP="00933447">
            <w:pPr>
              <w:numPr>
                <w:ilvl w:val="0"/>
                <w:numId w:val="1"/>
              </w:numPr>
              <w:spacing w:after="0" w:line="240" w:lineRule="auto"/>
              <w:rPr>
                <w:szCs w:val="20"/>
              </w:rPr>
            </w:pPr>
          </w:p>
        </w:tc>
        <w:tc>
          <w:tcPr>
            <w:tcW w:w="3826" w:type="dxa"/>
          </w:tcPr>
          <w:p w:rsidR="00302402" w:rsidRPr="006A2493" w:rsidRDefault="00302402" w:rsidP="006A2493">
            <w:pPr>
              <w:autoSpaceDE w:val="0"/>
              <w:autoSpaceDN w:val="0"/>
              <w:adjustRightInd w:val="0"/>
              <w:rPr>
                <w:lang w:val="it-IT"/>
              </w:rPr>
            </w:pPr>
            <w:r w:rsidRPr="00302402">
              <w:rPr>
                <w:lang w:val="it-IT"/>
              </w:rPr>
              <w:t>Modelari stocastice aplicate in finante</w:t>
            </w:r>
          </w:p>
        </w:tc>
        <w:tc>
          <w:tcPr>
            <w:tcW w:w="3436" w:type="dxa"/>
            <w:noWrap/>
          </w:tcPr>
          <w:p w:rsidR="00302402" w:rsidRDefault="00302402" w:rsidP="000647A0">
            <w:pPr>
              <w:rPr>
                <w:lang w:val="it-IT"/>
              </w:rPr>
            </w:pPr>
            <w:r>
              <w:rPr>
                <w:lang w:val="it-IT"/>
              </w:rPr>
              <w:t>Romeo Negrea</w:t>
            </w:r>
          </w:p>
        </w:tc>
        <w:tc>
          <w:tcPr>
            <w:tcW w:w="2268" w:type="dxa"/>
            <w:noWrap/>
          </w:tcPr>
          <w:p w:rsidR="00302402" w:rsidRDefault="00302402" w:rsidP="000647A0">
            <w:pPr>
              <w:rPr>
                <w:szCs w:val="20"/>
              </w:rPr>
            </w:pPr>
            <w:r>
              <w:rPr>
                <w:szCs w:val="20"/>
              </w:rPr>
              <w:t>Ed. Politehnica</w:t>
            </w:r>
          </w:p>
        </w:tc>
        <w:tc>
          <w:tcPr>
            <w:tcW w:w="992" w:type="dxa"/>
            <w:noWrap/>
          </w:tcPr>
          <w:p w:rsidR="00302402" w:rsidRDefault="00302402" w:rsidP="000647A0">
            <w:pPr>
              <w:rPr>
                <w:szCs w:val="20"/>
              </w:rPr>
            </w:pPr>
            <w:r>
              <w:rPr>
                <w:szCs w:val="20"/>
              </w:rPr>
              <w:t>2007</w:t>
            </w:r>
          </w:p>
        </w:tc>
        <w:tc>
          <w:tcPr>
            <w:tcW w:w="2822" w:type="dxa"/>
            <w:noWrap/>
          </w:tcPr>
          <w:p w:rsidR="00302402" w:rsidRDefault="00302402" w:rsidP="000647A0">
            <w:pPr>
              <w:rPr>
                <w:lang w:val="it-IT"/>
              </w:rPr>
            </w:pPr>
            <w:r w:rsidRPr="00302402">
              <w:rPr>
                <w:lang w:val="it-IT"/>
              </w:rPr>
              <w:t>978-970-625-535-</w:t>
            </w:r>
            <w:r>
              <w:rPr>
                <w:lang w:val="it-IT"/>
              </w:rPr>
              <w:t>-9</w:t>
            </w:r>
          </w:p>
        </w:tc>
        <w:tc>
          <w:tcPr>
            <w:tcW w:w="864" w:type="dxa"/>
            <w:vAlign w:val="center"/>
          </w:tcPr>
          <w:p w:rsidR="00302402" w:rsidRDefault="00302402" w:rsidP="000647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202</w:t>
            </w:r>
          </w:p>
        </w:tc>
      </w:tr>
      <w:tr w:rsidR="006A2493" w:rsidRPr="00BC054F" w:rsidTr="000647A0">
        <w:trPr>
          <w:trHeight w:val="255"/>
        </w:trPr>
        <w:tc>
          <w:tcPr>
            <w:tcW w:w="501" w:type="dxa"/>
          </w:tcPr>
          <w:p w:rsidR="006A2493" w:rsidRPr="00BC054F" w:rsidRDefault="006A2493" w:rsidP="00933447">
            <w:pPr>
              <w:numPr>
                <w:ilvl w:val="0"/>
                <w:numId w:val="1"/>
              </w:numPr>
              <w:spacing w:after="0" w:line="240" w:lineRule="auto"/>
              <w:rPr>
                <w:szCs w:val="20"/>
              </w:rPr>
            </w:pPr>
          </w:p>
        </w:tc>
        <w:tc>
          <w:tcPr>
            <w:tcW w:w="3826" w:type="dxa"/>
          </w:tcPr>
          <w:p w:rsidR="006A2493" w:rsidRPr="006A2493" w:rsidRDefault="006A2493" w:rsidP="006A2493">
            <w:pPr>
              <w:autoSpaceDE w:val="0"/>
              <w:autoSpaceDN w:val="0"/>
              <w:adjustRightInd w:val="0"/>
              <w:rPr>
                <w:lang w:val="it-IT"/>
              </w:rPr>
            </w:pPr>
            <w:r w:rsidRPr="006A2493">
              <w:rPr>
                <w:lang w:val="it-IT"/>
              </w:rPr>
              <w:t>Modelare Statistică şi Stochastică. Aplicaţii î</w:t>
            </w:r>
            <w:r>
              <w:rPr>
                <w:lang w:val="it-IT"/>
              </w:rPr>
              <w:t xml:space="preserve">n inginerie </w:t>
            </w:r>
            <w:r w:rsidRPr="006A2493">
              <w:rPr>
                <w:lang w:val="it-IT"/>
              </w:rPr>
              <w:t>şi economie</w:t>
            </w:r>
          </w:p>
        </w:tc>
        <w:tc>
          <w:tcPr>
            <w:tcW w:w="3436" w:type="dxa"/>
            <w:noWrap/>
          </w:tcPr>
          <w:p w:rsidR="006A2493" w:rsidRPr="008A26B6" w:rsidRDefault="006A2493" w:rsidP="000647A0">
            <w:pPr>
              <w:rPr>
                <w:lang w:val="it-IT"/>
              </w:rPr>
            </w:pPr>
            <w:r>
              <w:rPr>
                <w:lang w:val="it-IT"/>
              </w:rPr>
              <w:t>Romeo Negrea</w:t>
            </w:r>
          </w:p>
        </w:tc>
        <w:tc>
          <w:tcPr>
            <w:tcW w:w="2268" w:type="dxa"/>
            <w:noWrap/>
          </w:tcPr>
          <w:p w:rsidR="006A2493" w:rsidRDefault="006A2493" w:rsidP="000647A0">
            <w:pPr>
              <w:rPr>
                <w:szCs w:val="20"/>
              </w:rPr>
            </w:pPr>
            <w:r>
              <w:rPr>
                <w:szCs w:val="20"/>
              </w:rPr>
              <w:t>Ed. Politehnica</w:t>
            </w:r>
          </w:p>
        </w:tc>
        <w:tc>
          <w:tcPr>
            <w:tcW w:w="992" w:type="dxa"/>
            <w:noWrap/>
          </w:tcPr>
          <w:p w:rsidR="006A2493" w:rsidRDefault="006A2493" w:rsidP="000647A0">
            <w:pPr>
              <w:rPr>
                <w:szCs w:val="20"/>
              </w:rPr>
            </w:pPr>
            <w:r>
              <w:rPr>
                <w:szCs w:val="20"/>
              </w:rPr>
              <w:t>2006</w:t>
            </w:r>
          </w:p>
        </w:tc>
        <w:tc>
          <w:tcPr>
            <w:tcW w:w="2822" w:type="dxa"/>
            <w:noWrap/>
          </w:tcPr>
          <w:p w:rsidR="006A2493" w:rsidRDefault="006A2493" w:rsidP="000647A0">
            <w:pPr>
              <w:rPr>
                <w:lang w:val="it-IT"/>
              </w:rPr>
            </w:pPr>
            <w:r>
              <w:rPr>
                <w:lang w:val="it-IT"/>
              </w:rPr>
              <w:t xml:space="preserve">(10) </w:t>
            </w:r>
            <w:r w:rsidRPr="00E911AC">
              <w:rPr>
                <w:lang w:val="it-IT"/>
              </w:rPr>
              <w:t>973-625-369-4</w:t>
            </w:r>
          </w:p>
          <w:p w:rsidR="006A2493" w:rsidRDefault="006A2493" w:rsidP="000647A0">
            <w:pPr>
              <w:rPr>
                <w:lang w:val="it-IT"/>
              </w:rPr>
            </w:pPr>
            <w:r>
              <w:rPr>
                <w:lang w:val="it-IT"/>
              </w:rPr>
              <w:t xml:space="preserve">(13) </w:t>
            </w:r>
            <w:r w:rsidRPr="00E911AC">
              <w:rPr>
                <w:lang w:val="it-IT"/>
              </w:rPr>
              <w:t>978-973-625-369-0</w:t>
            </w:r>
          </w:p>
        </w:tc>
        <w:tc>
          <w:tcPr>
            <w:tcW w:w="864" w:type="dxa"/>
            <w:vAlign w:val="center"/>
          </w:tcPr>
          <w:p w:rsidR="006A2493" w:rsidRDefault="006A2493" w:rsidP="000647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488</w:t>
            </w:r>
          </w:p>
        </w:tc>
      </w:tr>
      <w:tr w:rsidR="006A2493" w:rsidRPr="00BC054F" w:rsidTr="000647A0">
        <w:trPr>
          <w:trHeight w:val="255"/>
        </w:trPr>
        <w:tc>
          <w:tcPr>
            <w:tcW w:w="501" w:type="dxa"/>
          </w:tcPr>
          <w:p w:rsidR="006A2493" w:rsidRPr="00BC054F" w:rsidRDefault="006A2493" w:rsidP="00933447">
            <w:pPr>
              <w:numPr>
                <w:ilvl w:val="0"/>
                <w:numId w:val="1"/>
              </w:numPr>
              <w:spacing w:after="0" w:line="240" w:lineRule="auto"/>
              <w:rPr>
                <w:szCs w:val="20"/>
              </w:rPr>
            </w:pPr>
          </w:p>
        </w:tc>
        <w:tc>
          <w:tcPr>
            <w:tcW w:w="3826" w:type="dxa"/>
          </w:tcPr>
          <w:p w:rsidR="006A2493" w:rsidRPr="006A2493" w:rsidRDefault="006A2493" w:rsidP="006A2493">
            <w:pPr>
              <w:autoSpaceDE w:val="0"/>
              <w:autoSpaceDN w:val="0"/>
              <w:adjustRightInd w:val="0"/>
              <w:rPr>
                <w:lang w:val="it-IT"/>
              </w:rPr>
            </w:pPr>
            <w:r>
              <w:rPr>
                <w:lang w:val="it-IT"/>
              </w:rPr>
              <w:t xml:space="preserve">Matematici asistate de </w:t>
            </w:r>
            <w:r>
              <w:rPr>
                <w:lang w:val="it-IT"/>
              </w:rPr>
              <w:lastRenderedPageBreak/>
              <w:t>calculator</w:t>
            </w:r>
          </w:p>
        </w:tc>
        <w:tc>
          <w:tcPr>
            <w:tcW w:w="3436" w:type="dxa"/>
            <w:noWrap/>
          </w:tcPr>
          <w:p w:rsidR="006A2493" w:rsidRPr="006A2493" w:rsidRDefault="006A2493" w:rsidP="006A2493">
            <w:pPr>
              <w:rPr>
                <w:lang w:val="pt-BR"/>
              </w:rPr>
            </w:pPr>
            <w:r w:rsidRPr="008A26B6">
              <w:rPr>
                <w:lang w:val="pt-BR"/>
              </w:rPr>
              <w:lastRenderedPageBreak/>
              <w:t>P</w:t>
            </w:r>
            <w:r w:rsidRPr="00E911AC">
              <w:rPr>
                <w:lang w:val="pt-BR"/>
              </w:rPr>
              <w:t xml:space="preserve">. Naslau, </w:t>
            </w:r>
            <w:r w:rsidRPr="008A26B6">
              <w:rPr>
                <w:b/>
                <w:lang w:val="pt-BR"/>
              </w:rPr>
              <w:t>R. Negrea</w:t>
            </w:r>
            <w:r w:rsidRPr="00E911AC">
              <w:rPr>
                <w:lang w:val="pt-BR"/>
              </w:rPr>
              <w:t>, L. Cadariu, B. C</w:t>
            </w:r>
            <w:r>
              <w:rPr>
                <w:lang w:val="pt-BR"/>
              </w:rPr>
              <w:t xml:space="preserve">aruntu, D. </w:t>
            </w:r>
            <w:r>
              <w:rPr>
                <w:lang w:val="pt-BR"/>
              </w:rPr>
              <w:lastRenderedPageBreak/>
              <w:t xml:space="preserve">Popescu, M. Balmez,  </w:t>
            </w:r>
            <w:r w:rsidRPr="00E911AC">
              <w:t>C. Dumitrascu</w:t>
            </w:r>
          </w:p>
        </w:tc>
        <w:tc>
          <w:tcPr>
            <w:tcW w:w="2268" w:type="dxa"/>
            <w:noWrap/>
          </w:tcPr>
          <w:p w:rsidR="006A2493" w:rsidRDefault="006A2493" w:rsidP="000647A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Ed. Politehnica</w:t>
            </w:r>
          </w:p>
        </w:tc>
        <w:tc>
          <w:tcPr>
            <w:tcW w:w="992" w:type="dxa"/>
            <w:noWrap/>
          </w:tcPr>
          <w:p w:rsidR="006A2493" w:rsidRDefault="006A2493" w:rsidP="000647A0">
            <w:pPr>
              <w:rPr>
                <w:szCs w:val="20"/>
              </w:rPr>
            </w:pPr>
            <w:r>
              <w:rPr>
                <w:szCs w:val="20"/>
              </w:rPr>
              <w:t>2005</w:t>
            </w:r>
          </w:p>
        </w:tc>
        <w:tc>
          <w:tcPr>
            <w:tcW w:w="2822" w:type="dxa"/>
            <w:noWrap/>
          </w:tcPr>
          <w:p w:rsidR="006A2493" w:rsidRDefault="006A2493" w:rsidP="000647A0">
            <w:pPr>
              <w:rPr>
                <w:lang w:val="it-IT"/>
              </w:rPr>
            </w:pPr>
            <w:r w:rsidRPr="00E911AC">
              <w:rPr>
                <w:lang w:val="it-IT"/>
              </w:rPr>
              <w:t>973-625-234-5</w:t>
            </w:r>
          </w:p>
        </w:tc>
        <w:tc>
          <w:tcPr>
            <w:tcW w:w="864" w:type="dxa"/>
            <w:vAlign w:val="center"/>
          </w:tcPr>
          <w:p w:rsidR="006A2493" w:rsidRDefault="006A2493" w:rsidP="000647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754</w:t>
            </w:r>
          </w:p>
        </w:tc>
      </w:tr>
    </w:tbl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lastRenderedPageBreak/>
        <w:t xml:space="preserve"> </w:t>
      </w:r>
    </w:p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 C. Lucrări indexate ISI/BDI publicate în ultimii 10 anii </w:t>
      </w: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1. </w:t>
      </w:r>
      <w:r w:rsidRPr="001B3E7D">
        <w:rPr>
          <w:b/>
          <w:sz w:val="28"/>
          <w:szCs w:val="28"/>
          <w:lang w:val="ro-RO"/>
        </w:rPr>
        <w:t>Lucrări indexate ISI</w:t>
      </w:r>
    </w:p>
    <w:tbl>
      <w:tblPr>
        <w:tblW w:w="4688" w:type="pct"/>
        <w:tblInd w:w="93" w:type="dxa"/>
        <w:tblLook w:val="0000"/>
      </w:tblPr>
      <w:tblGrid>
        <w:gridCol w:w="522"/>
        <w:gridCol w:w="663"/>
        <w:gridCol w:w="1774"/>
        <w:gridCol w:w="2116"/>
        <w:gridCol w:w="3495"/>
        <w:gridCol w:w="1513"/>
      </w:tblGrid>
      <w:tr w:rsidR="00BF01FD" w:rsidRPr="00E6713B" w:rsidTr="006B6C38">
        <w:trPr>
          <w:trHeight w:val="45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BF01FD" w:rsidP="000647A0">
            <w:pPr>
              <w:rPr>
                <w:b/>
                <w:bCs/>
              </w:rPr>
            </w:pPr>
            <w:r w:rsidRPr="00E6713B">
              <w:rPr>
                <w:b/>
                <w:bCs/>
              </w:rPr>
              <w:t>Nr.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BF01FD" w:rsidP="000647A0">
            <w:pPr>
              <w:rPr>
                <w:b/>
                <w:bCs/>
              </w:rPr>
            </w:pPr>
            <w:r w:rsidRPr="00E6713B">
              <w:rPr>
                <w:b/>
                <w:bCs/>
              </w:rPr>
              <w:t>Anul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BF01FD" w:rsidP="000647A0">
            <w:pPr>
              <w:rPr>
                <w:b/>
                <w:bCs/>
              </w:rPr>
            </w:pPr>
            <w:r w:rsidRPr="00E6713B">
              <w:rPr>
                <w:b/>
                <w:bCs/>
              </w:rPr>
              <w:t>Autor(i)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BF01FD" w:rsidP="000647A0">
            <w:pPr>
              <w:rPr>
                <w:b/>
                <w:bCs/>
              </w:rPr>
            </w:pPr>
            <w:r w:rsidRPr="00E6713B">
              <w:rPr>
                <w:b/>
                <w:bCs/>
              </w:rPr>
              <w:t>TITLU ARTICOL</w:t>
            </w:r>
          </w:p>
        </w:tc>
        <w:tc>
          <w:tcPr>
            <w:tcW w:w="3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DD32BA" w:rsidRDefault="00BF01FD" w:rsidP="000647A0">
            <w:pPr>
              <w:rPr>
                <w:b/>
                <w:bCs/>
                <w:lang w:val="it-IT"/>
              </w:rPr>
            </w:pPr>
            <w:r w:rsidRPr="00DD32BA">
              <w:rPr>
                <w:b/>
                <w:bCs/>
                <w:lang w:val="it-IT"/>
              </w:rPr>
              <w:t>Revista</w:t>
            </w:r>
            <w:r>
              <w:rPr>
                <w:b/>
                <w:bCs/>
                <w:lang w:val="it-IT"/>
              </w:rPr>
              <w:t>/conferin</w:t>
            </w:r>
            <w:r>
              <w:rPr>
                <w:b/>
                <w:bCs/>
                <w:lang w:val="ro-RO"/>
              </w:rPr>
              <w:t>ţ</w:t>
            </w:r>
            <w:r>
              <w:rPr>
                <w:b/>
                <w:bCs/>
                <w:lang w:val="it-IT"/>
              </w:rPr>
              <w:t>a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BF01FD" w:rsidP="000647A0">
            <w:pPr>
              <w:rPr>
                <w:b/>
                <w:bCs/>
              </w:rPr>
            </w:pPr>
            <w:r w:rsidRPr="00E6713B">
              <w:rPr>
                <w:b/>
                <w:bCs/>
              </w:rPr>
              <w:t>ISSN</w:t>
            </w:r>
            <w:r>
              <w:rPr>
                <w:b/>
                <w:bCs/>
              </w:rPr>
              <w:t>/ISBN</w:t>
            </w:r>
          </w:p>
        </w:tc>
      </w:tr>
      <w:tr w:rsidR="00911C05" w:rsidRPr="00E6713B" w:rsidTr="006B6C38">
        <w:trPr>
          <w:trHeight w:val="1151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C05" w:rsidRDefault="00627402" w:rsidP="000647A0">
            <w:r>
              <w:t>1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1C05" w:rsidRDefault="00911C05" w:rsidP="000647A0">
            <w:r>
              <w:t>2014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1C05" w:rsidRDefault="00911C05" w:rsidP="000647A0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t>Marinca, Vasile, Ene, Remus-Daniel, Marinca, Bogdan, Negrea, Romeo)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1C05" w:rsidRDefault="00911C05" w:rsidP="000647A0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t>Different Approximations to the Solution of Upper-Convected Maxwell Fluid over a Porous Stretching Plate</w:t>
            </w:r>
          </w:p>
        </w:tc>
        <w:tc>
          <w:tcPr>
            <w:tcW w:w="3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1C05" w:rsidRPr="00125613" w:rsidRDefault="00627402" w:rsidP="000647A0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t>ABSTRACT AND APPLIED ANALYSIS 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1C05" w:rsidRDefault="00627402" w:rsidP="000647A0">
            <w:r>
              <w:t>1085-3375</w:t>
            </w:r>
          </w:p>
        </w:tc>
      </w:tr>
      <w:tr w:rsidR="00BF01FD" w:rsidRPr="00E6713B" w:rsidTr="006B6C38">
        <w:trPr>
          <w:trHeight w:val="1151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627402" w:rsidP="000647A0">
            <w:r>
              <w:t>2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155981" w:rsidP="000647A0">
            <w:r>
              <w:t>2013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155981" w:rsidP="000647A0">
            <w:r>
              <w:rPr>
                <w:rFonts w:eastAsia="Times New Roman"/>
                <w:color w:val="000000"/>
                <w:sz w:val="24"/>
                <w:szCs w:val="24"/>
              </w:rPr>
              <w:t>Hedrea Ciprian, Ioan Golet, Negrea Romeo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667264" w:rsidRDefault="00155981" w:rsidP="000647A0">
            <w:pPr>
              <w:rPr>
                <w:highlight w:val="yellow"/>
                <w:lang w:val="ro-RO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Geometric prequantiyation of dual Lie algebra,</w:t>
            </w:r>
          </w:p>
        </w:tc>
        <w:tc>
          <w:tcPr>
            <w:tcW w:w="3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155981" w:rsidP="000647A0">
            <w:r w:rsidRPr="00125613">
              <w:rPr>
                <w:rFonts w:eastAsia="Times New Roman"/>
                <w:color w:val="000000"/>
                <w:sz w:val="24"/>
                <w:szCs w:val="24"/>
              </w:rPr>
              <w:t>International Journal of geometric methods in modern physics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Default="00E51EC9" w:rsidP="000647A0">
            <w:r>
              <w:t>0219-8878</w:t>
            </w:r>
            <w:r w:rsidR="006B6C38">
              <w:t xml:space="preserve"> (print)</w:t>
            </w:r>
          </w:p>
          <w:p w:rsidR="006B6C38" w:rsidRPr="00E6713B" w:rsidRDefault="002127CA" w:rsidP="000647A0">
            <w:hyperlink r:id="rId6" w:history="1">
              <w:r w:rsidR="006B6C38" w:rsidRPr="006B6C38">
                <w:rPr>
                  <w:rStyle w:val="Hyperlink"/>
                  <w:color w:val="auto"/>
                  <w:u w:val="none"/>
                </w:rPr>
                <w:t>1793-6977</w:t>
              </w:r>
            </w:hyperlink>
            <w:r w:rsidR="006B6C38">
              <w:t xml:space="preserve"> (web)</w:t>
            </w:r>
          </w:p>
        </w:tc>
      </w:tr>
      <w:tr w:rsidR="00155981" w:rsidRPr="00E6713B" w:rsidTr="006B6C38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981" w:rsidRDefault="00627402" w:rsidP="000647A0">
            <w:r>
              <w:t>3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981" w:rsidRPr="00E6713B" w:rsidRDefault="00155981" w:rsidP="000647A0">
            <w:r>
              <w:t>2013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981" w:rsidRPr="00E6713B" w:rsidRDefault="00155981" w:rsidP="000647A0">
            <w:r w:rsidRPr="00155981">
              <w:t>Negrea Romeo, Ciprian Hedrea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981" w:rsidRPr="00667264" w:rsidRDefault="00155981" w:rsidP="000647A0">
            <w:pPr>
              <w:rPr>
                <w:highlight w:val="yellow"/>
                <w:lang w:val="ro-RO"/>
              </w:rPr>
            </w:pPr>
            <w:r w:rsidRPr="00155981">
              <w:rPr>
                <w:lang w:val="ro-RO"/>
              </w:rPr>
              <w:t>Numerical Solutions for Backward Stochastic Differential Equations</w:t>
            </w:r>
          </w:p>
        </w:tc>
        <w:tc>
          <w:tcPr>
            <w:tcW w:w="3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981" w:rsidRPr="00E6713B" w:rsidRDefault="00E51EC9" w:rsidP="000647A0">
            <w:r w:rsidRPr="00E51EC9">
              <w:t>IEEE 9th International Conference on Computational Cybernetics, ICCC , 2013, Tihany, Hungary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981" w:rsidRPr="00E6713B" w:rsidRDefault="00E51EC9" w:rsidP="000647A0">
            <w:r w:rsidRPr="00E51EC9">
              <w:t>978-1-4799-0060-2</w:t>
            </w:r>
          </w:p>
        </w:tc>
      </w:tr>
      <w:tr w:rsidR="006B6C38" w:rsidRPr="00E6713B" w:rsidTr="006B6C38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C38" w:rsidRDefault="00627402" w:rsidP="000647A0">
            <w:r>
              <w:t>4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6C38" w:rsidRPr="00E6713B" w:rsidRDefault="006B6C38" w:rsidP="000647A0">
            <w:r>
              <w:t>2012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6C38" w:rsidRPr="00E6713B" w:rsidRDefault="006B6C38" w:rsidP="000647A0">
            <w:r w:rsidRPr="006B6C38">
              <w:t>Hedrea Ciprian , Negrea Romeo, Zaharie Ioan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6C38" w:rsidRPr="00667264" w:rsidRDefault="006B6C38" w:rsidP="000647A0">
            <w:pPr>
              <w:rPr>
                <w:highlight w:val="yellow"/>
                <w:lang w:val="ro-RO"/>
              </w:rPr>
            </w:pPr>
            <w:r w:rsidRPr="006B6C38">
              <w:rPr>
                <w:lang w:val="ro-RO"/>
              </w:rPr>
              <w:t>THE 1/2 CORRECTION FORMS IN GEOMETRIC QUANTIZATION OF THE SYMMETRIC FREE RIGID BODY</w:t>
            </w:r>
          </w:p>
        </w:tc>
        <w:tc>
          <w:tcPr>
            <w:tcW w:w="3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6C38" w:rsidRPr="00E6713B" w:rsidRDefault="006B6C38" w:rsidP="001A580E">
            <w:r w:rsidRPr="00125613">
              <w:rPr>
                <w:rFonts w:eastAsia="Times New Roman"/>
                <w:color w:val="000000"/>
                <w:sz w:val="24"/>
                <w:szCs w:val="24"/>
              </w:rPr>
              <w:t>International Journal of geometric methods in modern physics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6C38" w:rsidRDefault="006B6C38" w:rsidP="001A580E">
            <w:r>
              <w:t>0219-8878 (print)</w:t>
            </w:r>
          </w:p>
          <w:p w:rsidR="006B6C38" w:rsidRPr="00E6713B" w:rsidRDefault="002127CA" w:rsidP="001A580E">
            <w:hyperlink r:id="rId7" w:history="1">
              <w:r w:rsidR="006B6C38" w:rsidRPr="006B6C38">
                <w:rPr>
                  <w:rStyle w:val="Hyperlink"/>
                  <w:color w:val="auto"/>
                  <w:u w:val="none"/>
                </w:rPr>
                <w:t>1793-6977</w:t>
              </w:r>
            </w:hyperlink>
            <w:r w:rsidR="006B6C38">
              <w:t xml:space="preserve"> (web)</w:t>
            </w:r>
          </w:p>
        </w:tc>
      </w:tr>
      <w:tr w:rsidR="006B6C38" w:rsidRPr="00E6713B" w:rsidTr="006B6C38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C38" w:rsidRDefault="00627402" w:rsidP="000647A0">
            <w:r>
              <w:t>5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6C38" w:rsidRPr="00E6713B" w:rsidRDefault="006B6C38" w:rsidP="000647A0">
            <w:r>
              <w:t>2011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6C38" w:rsidRPr="00E6713B" w:rsidRDefault="006B6C38" w:rsidP="000647A0">
            <w:r w:rsidRPr="006B6C38">
              <w:t>Hedrea Ciprian , Negrea Romeo, I. Zaharie, M. Puta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6C38" w:rsidRPr="00667264" w:rsidRDefault="006B6C38" w:rsidP="000647A0">
            <w:pPr>
              <w:rPr>
                <w:highlight w:val="yellow"/>
                <w:lang w:val="ro-RO"/>
              </w:rPr>
            </w:pPr>
            <w:r w:rsidRPr="006B6C38">
              <w:t>On a problem of geometric quantization</w:t>
            </w:r>
          </w:p>
        </w:tc>
        <w:tc>
          <w:tcPr>
            <w:tcW w:w="3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6C38" w:rsidRPr="00E6713B" w:rsidRDefault="006B6C38" w:rsidP="001A580E">
            <w:r w:rsidRPr="00125613">
              <w:rPr>
                <w:rFonts w:eastAsia="Times New Roman"/>
                <w:color w:val="000000"/>
                <w:sz w:val="24"/>
                <w:szCs w:val="24"/>
              </w:rPr>
              <w:t>International Journal of geometric methods in modern physics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6C38" w:rsidRDefault="006B6C38" w:rsidP="001A580E">
            <w:r>
              <w:t>0219-8878 (print)</w:t>
            </w:r>
          </w:p>
          <w:p w:rsidR="006B6C38" w:rsidRPr="00E6713B" w:rsidRDefault="002127CA" w:rsidP="001A580E">
            <w:hyperlink r:id="rId8" w:history="1">
              <w:r w:rsidR="006B6C38" w:rsidRPr="006B6C38">
                <w:rPr>
                  <w:rStyle w:val="Hyperlink"/>
                  <w:color w:val="auto"/>
                  <w:u w:val="none"/>
                </w:rPr>
                <w:t>1793-6977</w:t>
              </w:r>
            </w:hyperlink>
            <w:r w:rsidR="006B6C38">
              <w:t xml:space="preserve"> (web)</w:t>
            </w:r>
          </w:p>
        </w:tc>
      </w:tr>
      <w:tr w:rsidR="006B6C38" w:rsidRPr="00E6713B" w:rsidTr="006B6C38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C38" w:rsidRDefault="009F4D8E" w:rsidP="000647A0">
            <w:r>
              <w:t>6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6C38" w:rsidRPr="00E6713B" w:rsidRDefault="00F54709" w:rsidP="000647A0">
            <w:r>
              <w:t>2009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6C38" w:rsidRPr="00E6713B" w:rsidRDefault="00F54709" w:rsidP="000647A0">
            <w:r w:rsidRPr="00F54709">
              <w:t>Negrea Romeo, Eckstein Andrei, Alexa Florin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6C38" w:rsidRPr="00667264" w:rsidRDefault="00F54709" w:rsidP="000647A0">
            <w:pPr>
              <w:rPr>
                <w:highlight w:val="yellow"/>
                <w:lang w:val="ro-RO"/>
              </w:rPr>
            </w:pPr>
            <w:r w:rsidRPr="00F54709">
              <w:rPr>
                <w:lang w:val="ro-RO"/>
              </w:rPr>
              <w:t>Fixed Point Technique for a Class of Nonlinear Systems and Application to Stochastic</w:t>
            </w:r>
          </w:p>
        </w:tc>
        <w:tc>
          <w:tcPr>
            <w:tcW w:w="3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6C38" w:rsidRPr="00E6713B" w:rsidRDefault="00F54709" w:rsidP="000647A0">
            <w:r w:rsidRPr="00F54709">
              <w:t>WSEAS International Conference on Applied Mathematics (MATH'09), Puerta de la Cruz, Tenerife, Spania, 14-16 decembrie 2009, RECENT ADVANCES in APPLIED MATHEMATICS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6C38" w:rsidRPr="00E6713B" w:rsidRDefault="00F54709" w:rsidP="000647A0">
            <w:r w:rsidRPr="00F54709">
              <w:t>978-960-474-138-0</w:t>
            </w:r>
          </w:p>
        </w:tc>
      </w:tr>
      <w:tr w:rsidR="006B6C38" w:rsidRPr="00E6713B" w:rsidTr="006B6C38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C38" w:rsidRDefault="009F4D8E" w:rsidP="000647A0">
            <w:r>
              <w:lastRenderedPageBreak/>
              <w:t>7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6C38" w:rsidRPr="00E6713B" w:rsidRDefault="00B6722F" w:rsidP="000647A0">
            <w:r>
              <w:t>2012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6C38" w:rsidRPr="00E6713B" w:rsidRDefault="00B6722F" w:rsidP="000647A0">
            <w:r w:rsidRPr="002C103D">
              <w:rPr>
                <w:rFonts w:eastAsia="Times New Roman"/>
                <w:color w:val="000000"/>
                <w:sz w:val="24"/>
                <w:szCs w:val="24"/>
              </w:rPr>
              <w:t>Ene Remus, Marinca Vasile, Negrea Romeo, Caruntu Bogdan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6C38" w:rsidRPr="00667264" w:rsidRDefault="00B6722F" w:rsidP="000647A0">
            <w:pPr>
              <w:rPr>
                <w:highlight w:val="yellow"/>
                <w:lang w:val="ro-RO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O</w:t>
            </w:r>
            <w:r w:rsidRPr="002C103D">
              <w:rPr>
                <w:rFonts w:eastAsia="Times New Roman"/>
                <w:color w:val="000000"/>
                <w:sz w:val="24"/>
                <w:szCs w:val="24"/>
              </w:rPr>
              <w:t>ptimal homotopy asymptotic method for solving of a nonlinear problem in elasticity</w:t>
            </w:r>
          </w:p>
        </w:tc>
        <w:tc>
          <w:tcPr>
            <w:tcW w:w="3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6C38" w:rsidRPr="00E6713B" w:rsidRDefault="00B6722F" w:rsidP="000647A0">
            <w:r w:rsidRPr="002C103D">
              <w:rPr>
                <w:rFonts w:eastAsia="Times New Roman"/>
                <w:color w:val="000000"/>
                <w:sz w:val="24"/>
                <w:szCs w:val="24"/>
              </w:rPr>
              <w:t xml:space="preserve">12th International Symposium on Symbolic and Numeric Algorithms for Scientific Computing - </w:t>
            </w:r>
            <w:r w:rsidRPr="002C103D">
              <w:rPr>
                <w:rFonts w:eastAsia="Times New Roman"/>
                <w:color w:val="000000"/>
                <w:sz w:val="24"/>
                <w:szCs w:val="24"/>
              </w:rPr>
              <w:br/>
              <w:t>SYNASC 2010, Timisoara, 23-26 September 2012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6C38" w:rsidRPr="00E6713B" w:rsidRDefault="00B6722F" w:rsidP="000647A0">
            <w:r w:rsidRPr="005E3053">
              <w:rPr>
                <w:rFonts w:eastAsia="Times New Roman"/>
                <w:color w:val="000000"/>
                <w:sz w:val="24"/>
                <w:szCs w:val="24"/>
              </w:rPr>
              <w:t>978-0-7695-4324-6</w:t>
            </w:r>
          </w:p>
        </w:tc>
      </w:tr>
      <w:tr w:rsidR="00F54709" w:rsidRPr="00E6713B" w:rsidTr="006B6C38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709" w:rsidRDefault="009F4D8E" w:rsidP="000647A0">
            <w:r>
              <w:t>8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709" w:rsidRPr="00E6713B" w:rsidRDefault="00B6722F" w:rsidP="000647A0">
            <w:r>
              <w:t>2008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709" w:rsidRPr="00E6713B" w:rsidRDefault="00B6722F" w:rsidP="000647A0">
            <w:r w:rsidRPr="002C103D">
              <w:rPr>
                <w:rFonts w:eastAsia="Times New Roman"/>
                <w:color w:val="000000"/>
                <w:sz w:val="24"/>
                <w:szCs w:val="24"/>
              </w:rPr>
              <w:t>Zaharie Ioan, Negrea Romeo, Hedrea Ciprian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709" w:rsidRPr="00667264" w:rsidRDefault="00B6722F" w:rsidP="000647A0">
            <w:pPr>
              <w:rPr>
                <w:highlight w:val="yellow"/>
                <w:lang w:val="ro-RO"/>
              </w:rPr>
            </w:pPr>
            <w:r w:rsidRPr="002C103D">
              <w:rPr>
                <w:rFonts w:eastAsia="Times New Roman"/>
                <w:color w:val="000000"/>
                <w:sz w:val="24"/>
                <w:szCs w:val="24"/>
              </w:rPr>
              <w:t>A Quantum Hydrodynamic Model for a Photovoltaic Cell</w:t>
            </w:r>
          </w:p>
        </w:tc>
        <w:tc>
          <w:tcPr>
            <w:tcW w:w="3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709" w:rsidRPr="00E6713B" w:rsidRDefault="00B6722F" w:rsidP="000647A0">
            <w:r w:rsidRPr="002C103D">
              <w:rPr>
                <w:rFonts w:eastAsia="Times New Roman"/>
                <w:color w:val="000000"/>
                <w:sz w:val="24"/>
                <w:szCs w:val="24"/>
              </w:rPr>
              <w:t>Proceedings of the Physics Conference  TIM-08 Book Series: AIP Conference, Proceedings Volume: 1131, Nov.27-28, Timisoara, ROMANIA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709" w:rsidRPr="00E6713B" w:rsidRDefault="00B6722F" w:rsidP="000647A0">
            <w:r w:rsidRPr="00FF1898">
              <w:rPr>
                <w:rFonts w:eastAsia="Times New Roman"/>
                <w:color w:val="000000"/>
                <w:sz w:val="24"/>
                <w:szCs w:val="24"/>
              </w:rPr>
              <w:t>978-0-7354-0668-1</w:t>
            </w:r>
          </w:p>
        </w:tc>
      </w:tr>
      <w:tr w:rsidR="00B6722F" w:rsidRPr="00E6713B" w:rsidTr="006B6C38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22F" w:rsidRDefault="009F4D8E" w:rsidP="000647A0">
            <w:r>
              <w:t>9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22F" w:rsidRPr="00E6713B" w:rsidRDefault="00B6722F" w:rsidP="000647A0">
            <w:r>
              <w:t>2008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22F" w:rsidRPr="00E6713B" w:rsidRDefault="00B6722F" w:rsidP="000647A0">
            <w:r>
              <w:t>Negrea Romeo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22F" w:rsidRPr="00667264" w:rsidRDefault="00B6722F" w:rsidP="000647A0">
            <w:pPr>
              <w:rPr>
                <w:highlight w:val="yellow"/>
                <w:lang w:val="ro-RO"/>
              </w:rPr>
            </w:pPr>
            <w:r w:rsidRPr="00B6722F">
              <w:rPr>
                <w:lang w:val="ro-RO"/>
              </w:rPr>
              <w:t>An application of Schauder;s Fixed Point Theorem to Backward Stochastic Differential Equations</w:t>
            </w:r>
          </w:p>
        </w:tc>
        <w:tc>
          <w:tcPr>
            <w:tcW w:w="3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22F" w:rsidRPr="00E6713B" w:rsidRDefault="00B6722F" w:rsidP="000647A0">
            <w:r w:rsidRPr="00B6722F">
              <w:t>J. Fixed Point Theory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22F" w:rsidRPr="00E6713B" w:rsidRDefault="00B6722F" w:rsidP="000647A0">
            <w:r w:rsidRPr="00D84A25">
              <w:t>1583-5022</w:t>
            </w:r>
          </w:p>
        </w:tc>
      </w:tr>
      <w:tr w:rsidR="00B6722F" w:rsidRPr="00E6713B" w:rsidTr="006B6C38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22F" w:rsidRDefault="009F4D8E" w:rsidP="000647A0">
            <w:r>
              <w:t>10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22F" w:rsidRPr="00E6713B" w:rsidRDefault="00B6722F" w:rsidP="000647A0">
            <w:r>
              <w:t>2008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22F" w:rsidRPr="00E6713B" w:rsidRDefault="00B6722F" w:rsidP="000647A0">
            <w:r w:rsidRPr="00B6722F">
              <w:t>Negrea Romeo, Carstea Horia, Mitariu Ovidiu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22F" w:rsidRPr="00667264" w:rsidRDefault="00B6722F" w:rsidP="000647A0">
            <w:pPr>
              <w:rPr>
                <w:highlight w:val="yellow"/>
                <w:lang w:val="ro-RO"/>
              </w:rPr>
            </w:pPr>
            <w:r w:rsidRPr="00B6722F">
              <w:rPr>
                <w:lang w:val="ro-RO"/>
              </w:rPr>
              <w:t>On Backward Stochastic Differential Equations and Control of Electronic Circuits</w:t>
            </w:r>
          </w:p>
        </w:tc>
        <w:tc>
          <w:tcPr>
            <w:tcW w:w="3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22F" w:rsidRPr="00E6713B" w:rsidRDefault="00B6722F" w:rsidP="000647A0">
            <w:r w:rsidRPr="00B6722F">
              <w:t>31st International Spring Seminar on Electronics Technology, MAY 07-11, 2008 Budapest, HUNGARY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22F" w:rsidRPr="00E6713B" w:rsidRDefault="00B6722F" w:rsidP="000647A0">
            <w:r w:rsidRPr="00B6722F">
              <w:t>978-963-06-4915-5</w:t>
            </w:r>
          </w:p>
        </w:tc>
      </w:tr>
      <w:tr w:rsidR="00B6722F" w:rsidRPr="00E6713B" w:rsidTr="006B6C38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22F" w:rsidRDefault="009F4D8E" w:rsidP="000647A0">
            <w:r>
              <w:t>11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22F" w:rsidRPr="00E6713B" w:rsidRDefault="00B6722F" w:rsidP="000647A0">
            <w:r>
              <w:t>2007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22F" w:rsidRPr="00E6713B" w:rsidRDefault="00B6722F" w:rsidP="000647A0">
            <w:r w:rsidRPr="0050795A">
              <w:rPr>
                <w:b/>
              </w:rPr>
              <w:t>Negrea, R.,</w:t>
            </w:r>
            <w:r w:rsidRPr="0050795A">
              <w:t xml:space="preserve"> Carstea, H., Bercovici, A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22F" w:rsidRPr="00B6722F" w:rsidRDefault="00B6722F" w:rsidP="000647A0">
            <w:pPr>
              <w:rPr>
                <w:highlight w:val="yellow"/>
                <w:lang w:val="ro-RO"/>
              </w:rPr>
            </w:pPr>
            <w:r w:rsidRPr="00B6722F">
              <w:t>Controlling Stochastic Resonance in an Electronic Circuit with non-Gaussian Perturbations</w:t>
            </w:r>
          </w:p>
        </w:tc>
        <w:tc>
          <w:tcPr>
            <w:tcW w:w="3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22F" w:rsidRPr="00E6713B" w:rsidRDefault="00B6722F" w:rsidP="000647A0">
            <w:r w:rsidRPr="0050795A">
              <w:t>Proc.30th Intern.Spring Seminar on Electronics Technology (ISSE 2007), Cluj-Napoca, 2007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22F" w:rsidRPr="00E6713B" w:rsidRDefault="00B6722F" w:rsidP="000647A0">
            <w:r w:rsidRPr="0050795A">
              <w:t>1-4244-1218-8</w:t>
            </w:r>
          </w:p>
        </w:tc>
      </w:tr>
      <w:tr w:rsidR="00B6722F" w:rsidRPr="00E6713B" w:rsidTr="006B6C38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22F" w:rsidRDefault="009F4D8E" w:rsidP="000647A0">
            <w:r>
              <w:t>12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22F" w:rsidRPr="00E6713B" w:rsidRDefault="00B6722F" w:rsidP="000647A0">
            <w:r>
              <w:t>2006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22F" w:rsidRPr="00E6713B" w:rsidRDefault="00B6722F" w:rsidP="000647A0">
            <w:r w:rsidRPr="0050795A">
              <w:t xml:space="preserve">Golet, I., Carstea, H., </w:t>
            </w:r>
            <w:r w:rsidRPr="0050795A">
              <w:rPr>
                <w:b/>
              </w:rPr>
              <w:t>Negrea, R.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22F" w:rsidRPr="00667264" w:rsidRDefault="00B6722F" w:rsidP="000647A0">
            <w:pPr>
              <w:rPr>
                <w:highlight w:val="yellow"/>
                <w:lang w:val="ro-RO"/>
              </w:rPr>
            </w:pPr>
            <w:r w:rsidRPr="0050795A">
              <w:rPr>
                <w:i/>
              </w:rPr>
              <w:t>On Approximation of Random Signals and their  Usage in Electronic Packaging</w:t>
            </w:r>
          </w:p>
        </w:tc>
        <w:tc>
          <w:tcPr>
            <w:tcW w:w="3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22F" w:rsidRPr="00E6713B" w:rsidRDefault="00B6722F" w:rsidP="000647A0">
            <w:r w:rsidRPr="0050795A">
              <w:t>Proc. 1st Electronics  Systemintegration Technology Conference - ESTC 2006, (</w:t>
            </w:r>
            <w:r w:rsidRPr="00FC5163">
              <w:rPr>
                <w:b/>
              </w:rPr>
              <w:t xml:space="preserve">IEEE </w:t>
            </w:r>
            <w:r w:rsidRPr="0050795A">
              <w:t>Conference), Sept. 5-7 2006,  Dresden, Germany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22F" w:rsidRPr="00E6713B" w:rsidRDefault="00B6722F" w:rsidP="000647A0">
            <w:r w:rsidRPr="0050795A">
              <w:t>1-4244-0552-1</w:t>
            </w:r>
          </w:p>
        </w:tc>
      </w:tr>
      <w:tr w:rsidR="00B6722F" w:rsidRPr="00E6713B" w:rsidTr="006B6C38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22F" w:rsidRDefault="009F4D8E" w:rsidP="000647A0">
            <w:r>
              <w:t>13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22F" w:rsidRPr="00E6713B" w:rsidRDefault="00B6722F" w:rsidP="000647A0">
            <w:r>
              <w:t>2006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22F" w:rsidRPr="00E6713B" w:rsidRDefault="00B6722F" w:rsidP="000647A0">
            <w:r w:rsidRPr="0050795A">
              <w:t xml:space="preserve">Carstea, H., </w:t>
            </w:r>
            <w:r w:rsidRPr="0050795A">
              <w:rPr>
                <w:b/>
              </w:rPr>
              <w:t>Negrea, R.</w:t>
            </w:r>
            <w:r w:rsidRPr="0050795A">
              <w:t>, Golet, I.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22F" w:rsidRPr="00667264" w:rsidRDefault="00B6722F" w:rsidP="000647A0">
            <w:pPr>
              <w:rPr>
                <w:highlight w:val="yellow"/>
                <w:lang w:val="ro-RO"/>
              </w:rPr>
            </w:pPr>
            <w:r w:rsidRPr="0050795A">
              <w:rPr>
                <w:i/>
              </w:rPr>
              <w:t>Optimal Method for Electronic System Partition in Order to Implement the Fault Protective Redundancy</w:t>
            </w:r>
          </w:p>
        </w:tc>
        <w:tc>
          <w:tcPr>
            <w:tcW w:w="3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22F" w:rsidRPr="00E6713B" w:rsidRDefault="00B6722F" w:rsidP="000647A0">
            <w:r w:rsidRPr="0050795A">
              <w:t>Proc. 1st Electronics  Systemintegration Technology Conference - ESTC 2006, (</w:t>
            </w:r>
            <w:r w:rsidRPr="00FC5163">
              <w:rPr>
                <w:b/>
              </w:rPr>
              <w:t xml:space="preserve">IEEE </w:t>
            </w:r>
            <w:r w:rsidRPr="0050795A">
              <w:t>Conference), Sept. 5-7 2006,  Dresden, Germany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22F" w:rsidRPr="00E6713B" w:rsidRDefault="00B6722F" w:rsidP="000647A0">
            <w:r w:rsidRPr="0050795A">
              <w:t>1-4244-0552-1</w:t>
            </w:r>
          </w:p>
        </w:tc>
      </w:tr>
      <w:tr w:rsidR="00B6722F" w:rsidRPr="00E6713B" w:rsidTr="006B6C38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22F" w:rsidRDefault="009F4D8E" w:rsidP="000647A0">
            <w:r>
              <w:lastRenderedPageBreak/>
              <w:t>14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22F" w:rsidRPr="00E6713B" w:rsidRDefault="00B6722F" w:rsidP="000647A0">
            <w:r>
              <w:t>2005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22F" w:rsidRPr="00E6713B" w:rsidRDefault="00B6722F" w:rsidP="000647A0">
            <w:r>
              <w:t>Negrea Romeo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22F" w:rsidRPr="00667264" w:rsidRDefault="00B6722F" w:rsidP="000647A0">
            <w:pPr>
              <w:rPr>
                <w:highlight w:val="yellow"/>
                <w:lang w:val="ro-RO"/>
              </w:rPr>
            </w:pPr>
            <w:r w:rsidRPr="0082592A">
              <w:rPr>
                <w:i/>
                <w:iCs/>
              </w:rPr>
              <w:t>On a class of stochastic integral operators of McShane type</w:t>
            </w:r>
          </w:p>
        </w:tc>
        <w:tc>
          <w:tcPr>
            <w:tcW w:w="3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5CAC" w:rsidRPr="00F95CAC" w:rsidRDefault="00F95CAC" w:rsidP="00F95CA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F95CAC">
              <w:rPr>
                <w:rFonts w:ascii="Arial" w:hAnsi="Arial" w:cs="Arial"/>
                <w:color w:val="333333"/>
                <w:sz w:val="20"/>
                <w:szCs w:val="20"/>
              </w:rPr>
              <w:t>RECENT ADVANCES IN OPERATOR THEORY, OPEATOR ALGEBRAS,</w:t>
            </w:r>
          </w:p>
          <w:p w:rsidR="00F95CAC" w:rsidRPr="00F95CAC" w:rsidRDefault="00F95CAC" w:rsidP="00F95CA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95CAC">
              <w:rPr>
                <w:rFonts w:ascii="Arial" w:hAnsi="Arial" w:cs="Arial"/>
                <w:color w:val="333333"/>
                <w:sz w:val="20"/>
                <w:szCs w:val="20"/>
              </w:rPr>
              <w:t>AND THEIR APPLICATIONS</w:t>
            </w:r>
          </w:p>
          <w:p w:rsidR="00B6722F" w:rsidRPr="00E6713B" w:rsidRDefault="00F34591" w:rsidP="000647A0">
            <w:r>
              <w:t>(Springer)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22F" w:rsidRPr="00E6713B" w:rsidRDefault="00F95CAC" w:rsidP="000647A0">
            <w:r>
              <w:rPr>
                <w:rStyle w:val="pissn"/>
              </w:rPr>
              <w:t xml:space="preserve">978-3-7643-7127-2 (Print) </w:t>
            </w:r>
            <w:r>
              <w:rPr>
                <w:rStyle w:val="eissn"/>
              </w:rPr>
              <w:t>978-3-7643-7314-6 (Online)</w:t>
            </w:r>
          </w:p>
        </w:tc>
      </w:tr>
      <w:tr w:rsidR="00B6722F" w:rsidRPr="00E6713B" w:rsidTr="006B6C38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22F" w:rsidRDefault="00B6722F" w:rsidP="000647A0"/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22F" w:rsidRPr="00E6713B" w:rsidRDefault="00B6722F" w:rsidP="000647A0"/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22F" w:rsidRPr="00E6713B" w:rsidRDefault="00B6722F" w:rsidP="000647A0"/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22F" w:rsidRPr="00667264" w:rsidRDefault="00B6722F" w:rsidP="000647A0">
            <w:pPr>
              <w:rPr>
                <w:highlight w:val="yellow"/>
                <w:lang w:val="ro-RO"/>
              </w:rPr>
            </w:pPr>
          </w:p>
        </w:tc>
        <w:tc>
          <w:tcPr>
            <w:tcW w:w="3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22F" w:rsidRPr="00E6713B" w:rsidRDefault="00B6722F" w:rsidP="000647A0"/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22F" w:rsidRPr="00E6713B" w:rsidRDefault="00B6722F" w:rsidP="000647A0"/>
        </w:tc>
      </w:tr>
    </w:tbl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 </w:t>
      </w:r>
      <w:r>
        <w:rPr>
          <w:b/>
          <w:sz w:val="28"/>
          <w:szCs w:val="28"/>
          <w:lang w:val="ro-RO"/>
        </w:rPr>
        <w:t xml:space="preserve">2. </w:t>
      </w:r>
      <w:r w:rsidRPr="001B3E7D">
        <w:rPr>
          <w:b/>
          <w:sz w:val="28"/>
          <w:szCs w:val="28"/>
          <w:lang w:val="ro-RO"/>
        </w:rPr>
        <w:t>Lucrări indexate BDI</w:t>
      </w:r>
    </w:p>
    <w:tbl>
      <w:tblPr>
        <w:tblW w:w="47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8"/>
        <w:gridCol w:w="755"/>
        <w:gridCol w:w="1540"/>
        <w:gridCol w:w="1888"/>
        <w:gridCol w:w="2737"/>
        <w:gridCol w:w="1440"/>
        <w:gridCol w:w="1260"/>
      </w:tblGrid>
      <w:tr w:rsidR="00BF01FD" w:rsidRPr="00E913C8" w:rsidTr="00933447">
        <w:trPr>
          <w:trHeight w:val="510"/>
        </w:trPr>
        <w:tc>
          <w:tcPr>
            <w:tcW w:w="568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r w:rsidRPr="00E913C8">
              <w:rPr>
                <w:b/>
                <w:bCs/>
              </w:rPr>
              <w:t xml:space="preserve">Nr. </w:t>
            </w:r>
          </w:p>
        </w:tc>
        <w:tc>
          <w:tcPr>
            <w:tcW w:w="755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r w:rsidRPr="00E913C8">
              <w:rPr>
                <w:b/>
                <w:bCs/>
              </w:rPr>
              <w:t>Anul</w:t>
            </w:r>
          </w:p>
        </w:tc>
        <w:tc>
          <w:tcPr>
            <w:tcW w:w="1540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r w:rsidRPr="00E913C8">
              <w:rPr>
                <w:b/>
                <w:bCs/>
              </w:rPr>
              <w:t>Autor(i)</w:t>
            </w:r>
          </w:p>
        </w:tc>
        <w:tc>
          <w:tcPr>
            <w:tcW w:w="1888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r w:rsidRPr="00E913C8">
              <w:rPr>
                <w:b/>
                <w:bCs/>
              </w:rPr>
              <w:t>Titlu articol</w:t>
            </w:r>
          </w:p>
        </w:tc>
        <w:tc>
          <w:tcPr>
            <w:tcW w:w="2737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r w:rsidRPr="00E913C8">
              <w:rPr>
                <w:b/>
                <w:bCs/>
              </w:rPr>
              <w:t>Revista</w:t>
            </w:r>
            <w:r>
              <w:rPr>
                <w:b/>
                <w:bCs/>
              </w:rPr>
              <w:t>/</w:t>
            </w:r>
            <w:r w:rsidRPr="00EE54C0">
              <w:rPr>
                <w:b/>
                <w:bCs/>
              </w:rPr>
              <w:t>conferin</w:t>
            </w:r>
            <w:r>
              <w:rPr>
                <w:b/>
                <w:bCs/>
                <w:lang w:val="ro-RO"/>
              </w:rPr>
              <w:t>ţ</w:t>
            </w:r>
            <w:r w:rsidRPr="00EE54C0">
              <w:rPr>
                <w:b/>
                <w:bCs/>
              </w:rPr>
              <w:t>a</w:t>
            </w:r>
          </w:p>
        </w:tc>
        <w:tc>
          <w:tcPr>
            <w:tcW w:w="1440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r w:rsidRPr="00E913C8">
              <w:rPr>
                <w:b/>
                <w:bCs/>
              </w:rPr>
              <w:t>ISSN</w:t>
            </w:r>
            <w:r>
              <w:rPr>
                <w:b/>
                <w:bCs/>
              </w:rPr>
              <w:t>/ISBN</w:t>
            </w:r>
          </w:p>
        </w:tc>
        <w:tc>
          <w:tcPr>
            <w:tcW w:w="1260" w:type="dxa"/>
            <w:noWrap/>
          </w:tcPr>
          <w:p w:rsidR="00BF01FD" w:rsidRPr="00E913C8" w:rsidRDefault="00BF01FD" w:rsidP="000647A0">
            <w:pPr>
              <w:rPr>
                <w:b/>
                <w:bCs/>
              </w:rPr>
            </w:pPr>
            <w:r w:rsidRPr="00E913C8">
              <w:rPr>
                <w:b/>
                <w:bCs/>
              </w:rPr>
              <w:t>Cotatie</w:t>
            </w:r>
          </w:p>
        </w:tc>
      </w:tr>
      <w:tr w:rsidR="00B00BCB" w:rsidRPr="00AA3C57" w:rsidTr="00933447">
        <w:trPr>
          <w:trHeight w:val="161"/>
        </w:trPr>
        <w:tc>
          <w:tcPr>
            <w:tcW w:w="568" w:type="dxa"/>
          </w:tcPr>
          <w:p w:rsidR="00B00BCB" w:rsidRDefault="00B00BCB" w:rsidP="000647A0">
            <w:r>
              <w:t>1</w:t>
            </w:r>
          </w:p>
        </w:tc>
        <w:tc>
          <w:tcPr>
            <w:tcW w:w="755" w:type="dxa"/>
          </w:tcPr>
          <w:p w:rsidR="00B00BCB" w:rsidRDefault="00B00BCB" w:rsidP="000647A0">
            <w:r>
              <w:t>2014</w:t>
            </w:r>
          </w:p>
        </w:tc>
        <w:tc>
          <w:tcPr>
            <w:tcW w:w="1540" w:type="dxa"/>
          </w:tcPr>
          <w:p w:rsidR="00B00BCB" w:rsidRPr="00F34591" w:rsidRDefault="00B00BCB" w:rsidP="000647A0">
            <w:r w:rsidRPr="00B00BCB">
              <w:t>Marian Mocan, Adrian Pugna, Romeo Negrea</w:t>
            </w:r>
          </w:p>
        </w:tc>
        <w:tc>
          <w:tcPr>
            <w:tcW w:w="1888" w:type="dxa"/>
          </w:tcPr>
          <w:p w:rsidR="00E953B0" w:rsidRPr="00184312" w:rsidRDefault="002127CA" w:rsidP="00E953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9" w:history="1">
              <w:r w:rsidR="00E953B0" w:rsidRPr="00184312">
                <w:rPr>
                  <w:rFonts w:ascii="Times New Roman" w:eastAsia="Times New Roman" w:hAnsi="Times New Roman"/>
                  <w:iCs/>
                  <w:sz w:val="24"/>
                  <w:szCs w:val="24"/>
                </w:rPr>
                <w:t>Study regarding the profitability of Timisoara International Airport</w:t>
              </w:r>
            </w:hyperlink>
          </w:p>
          <w:p w:rsidR="00B00BCB" w:rsidRPr="00F34591" w:rsidRDefault="00B00BCB" w:rsidP="000647A0"/>
        </w:tc>
        <w:tc>
          <w:tcPr>
            <w:tcW w:w="2737" w:type="dxa"/>
          </w:tcPr>
          <w:p w:rsidR="00B00BCB" w:rsidRPr="00F34591" w:rsidRDefault="00E953B0" w:rsidP="000647A0">
            <w:r>
              <w:t>Procedia</w:t>
            </w:r>
          </w:p>
        </w:tc>
        <w:tc>
          <w:tcPr>
            <w:tcW w:w="1440" w:type="dxa"/>
          </w:tcPr>
          <w:p w:rsidR="00B00BCB" w:rsidRDefault="00E953B0" w:rsidP="000647A0">
            <w:pPr>
              <w:rPr>
                <w:rStyle w:val="ndesc"/>
              </w:rPr>
            </w:pPr>
            <w:r>
              <w:rPr>
                <w:rStyle w:val="ndesc"/>
              </w:rPr>
              <w:t>1877-0428</w:t>
            </w:r>
          </w:p>
        </w:tc>
        <w:tc>
          <w:tcPr>
            <w:tcW w:w="1260" w:type="dxa"/>
          </w:tcPr>
          <w:p w:rsidR="00B00BCB" w:rsidRPr="00AA3C57" w:rsidRDefault="00B00BCB" w:rsidP="000647A0"/>
        </w:tc>
      </w:tr>
      <w:tr w:rsidR="00BF01FD" w:rsidRPr="00AA3C57" w:rsidTr="00933447">
        <w:trPr>
          <w:trHeight w:val="161"/>
        </w:trPr>
        <w:tc>
          <w:tcPr>
            <w:tcW w:w="568" w:type="dxa"/>
          </w:tcPr>
          <w:p w:rsidR="00BF01FD" w:rsidRPr="00AA3C57" w:rsidRDefault="00BA3219" w:rsidP="000647A0">
            <w:r>
              <w:t>2</w:t>
            </w:r>
          </w:p>
        </w:tc>
        <w:tc>
          <w:tcPr>
            <w:tcW w:w="755" w:type="dxa"/>
          </w:tcPr>
          <w:p w:rsidR="00BF01FD" w:rsidRPr="00AA3C57" w:rsidRDefault="00F34591" w:rsidP="000647A0">
            <w:r>
              <w:t>2013</w:t>
            </w:r>
          </w:p>
        </w:tc>
        <w:tc>
          <w:tcPr>
            <w:tcW w:w="1540" w:type="dxa"/>
          </w:tcPr>
          <w:p w:rsidR="00BF01FD" w:rsidRPr="00AA3C57" w:rsidRDefault="00F34591" w:rsidP="000647A0">
            <w:r w:rsidRPr="00F34591">
              <w:t>Negrea Romeo, Ciprian Preda</w:t>
            </w:r>
          </w:p>
        </w:tc>
        <w:tc>
          <w:tcPr>
            <w:tcW w:w="1888" w:type="dxa"/>
          </w:tcPr>
          <w:p w:rsidR="00BF01FD" w:rsidRPr="00AA3C57" w:rsidRDefault="00F34591" w:rsidP="000647A0">
            <w:r w:rsidRPr="00F34591">
              <w:t>Fixed point t</w:t>
            </w:r>
            <w:r>
              <w:t>e</w:t>
            </w:r>
            <w:r w:rsidRPr="00F34591">
              <w:t>chnique for a class of backward stochastic differential equations</w:t>
            </w:r>
          </w:p>
        </w:tc>
        <w:tc>
          <w:tcPr>
            <w:tcW w:w="2737" w:type="dxa"/>
          </w:tcPr>
          <w:p w:rsidR="00BF01FD" w:rsidRPr="00EE54C0" w:rsidRDefault="00F34591" w:rsidP="000647A0">
            <w:r w:rsidRPr="00F34591">
              <w:t>Journal of  Nonlinear Sciences and  Applications</w:t>
            </w:r>
          </w:p>
        </w:tc>
        <w:tc>
          <w:tcPr>
            <w:tcW w:w="1440" w:type="dxa"/>
          </w:tcPr>
          <w:p w:rsidR="00BF01FD" w:rsidRPr="00AA3C57" w:rsidRDefault="00F34591" w:rsidP="000647A0">
            <w:r>
              <w:rPr>
                <w:rStyle w:val="ndesc"/>
              </w:rPr>
              <w:t>2008-1898</w:t>
            </w:r>
          </w:p>
        </w:tc>
        <w:tc>
          <w:tcPr>
            <w:tcW w:w="1260" w:type="dxa"/>
          </w:tcPr>
          <w:p w:rsidR="00BF01FD" w:rsidRPr="00AA3C57" w:rsidRDefault="00BF01FD" w:rsidP="000647A0"/>
        </w:tc>
      </w:tr>
      <w:tr w:rsidR="00F34591" w:rsidRPr="00AA3C57" w:rsidTr="00933447">
        <w:trPr>
          <w:trHeight w:val="161"/>
        </w:trPr>
        <w:tc>
          <w:tcPr>
            <w:tcW w:w="568" w:type="dxa"/>
          </w:tcPr>
          <w:p w:rsidR="00F34591" w:rsidRPr="00AA3C57" w:rsidRDefault="00BA3219" w:rsidP="000647A0">
            <w:r>
              <w:t>3</w:t>
            </w:r>
          </w:p>
        </w:tc>
        <w:tc>
          <w:tcPr>
            <w:tcW w:w="755" w:type="dxa"/>
          </w:tcPr>
          <w:p w:rsidR="00F34591" w:rsidRPr="00AA3C57" w:rsidRDefault="00F34591" w:rsidP="000647A0">
            <w:r>
              <w:t>2011</w:t>
            </w:r>
          </w:p>
        </w:tc>
        <w:tc>
          <w:tcPr>
            <w:tcW w:w="1540" w:type="dxa"/>
          </w:tcPr>
          <w:p w:rsidR="00F34591" w:rsidRPr="00AA3C57" w:rsidRDefault="00F34591" w:rsidP="000647A0">
            <w:r w:rsidRPr="00F34591">
              <w:t>Negrea Romeo, Ciprian Preda</w:t>
            </w:r>
          </w:p>
        </w:tc>
        <w:tc>
          <w:tcPr>
            <w:tcW w:w="1888" w:type="dxa"/>
          </w:tcPr>
          <w:p w:rsidR="00F34591" w:rsidRPr="00AA3C57" w:rsidRDefault="00F34591" w:rsidP="000647A0">
            <w:r w:rsidRPr="00F34591">
              <w:t>On a class of Backward Stochastic Differential Equations</w:t>
            </w:r>
          </w:p>
        </w:tc>
        <w:tc>
          <w:tcPr>
            <w:tcW w:w="2737" w:type="dxa"/>
          </w:tcPr>
          <w:p w:rsidR="00F34591" w:rsidRPr="00EE54C0" w:rsidRDefault="00F34591" w:rsidP="000647A0">
            <w:r w:rsidRPr="00F34591">
              <w:t>Dynamics of Continuous, Discrete and Impulsive Systems, Series A: Mathematical Analysis 18</w:t>
            </w:r>
          </w:p>
        </w:tc>
        <w:tc>
          <w:tcPr>
            <w:tcW w:w="1440" w:type="dxa"/>
          </w:tcPr>
          <w:p w:rsidR="00F34591" w:rsidRPr="00AA3C57" w:rsidRDefault="00B00BCB" w:rsidP="000647A0">
            <w:r>
              <w:rPr>
                <w:rStyle w:val="ndesc"/>
              </w:rPr>
              <w:t>1918-2538</w:t>
            </w:r>
          </w:p>
        </w:tc>
        <w:tc>
          <w:tcPr>
            <w:tcW w:w="1260" w:type="dxa"/>
          </w:tcPr>
          <w:p w:rsidR="00F34591" w:rsidRPr="00AA3C57" w:rsidRDefault="00F34591" w:rsidP="000647A0"/>
        </w:tc>
      </w:tr>
      <w:tr w:rsidR="00F34591" w:rsidRPr="00AA3C57" w:rsidTr="00933447">
        <w:trPr>
          <w:trHeight w:val="161"/>
        </w:trPr>
        <w:tc>
          <w:tcPr>
            <w:tcW w:w="568" w:type="dxa"/>
          </w:tcPr>
          <w:p w:rsidR="00F34591" w:rsidRPr="00AA3C57" w:rsidRDefault="00BA3219" w:rsidP="000647A0">
            <w:r>
              <w:t>4.</w:t>
            </w:r>
          </w:p>
        </w:tc>
        <w:tc>
          <w:tcPr>
            <w:tcW w:w="755" w:type="dxa"/>
          </w:tcPr>
          <w:p w:rsidR="00F34591" w:rsidRPr="00AA3C57" w:rsidRDefault="00BA3219" w:rsidP="000647A0">
            <w:r>
              <w:t>2010</w:t>
            </w:r>
          </w:p>
        </w:tc>
        <w:tc>
          <w:tcPr>
            <w:tcW w:w="1540" w:type="dxa"/>
          </w:tcPr>
          <w:p w:rsidR="00F34591" w:rsidRPr="00AA3C57" w:rsidRDefault="00BA3219" w:rsidP="000647A0">
            <w:r w:rsidRPr="00BA3219">
              <w:t>Romeo Negrea, Andrei Eckstein, Florin Alexa</w:t>
            </w:r>
          </w:p>
        </w:tc>
        <w:tc>
          <w:tcPr>
            <w:tcW w:w="1888" w:type="dxa"/>
          </w:tcPr>
          <w:p w:rsidR="00F34591" w:rsidRPr="00AA3C57" w:rsidRDefault="00BA3219" w:rsidP="000647A0">
            <w:r w:rsidRPr="00BA3219">
              <w:t>Numerical solutions for a class of nonlinear systems and application to stochastic resonance,</w:t>
            </w:r>
          </w:p>
        </w:tc>
        <w:tc>
          <w:tcPr>
            <w:tcW w:w="2737" w:type="dxa"/>
          </w:tcPr>
          <w:p w:rsidR="00F34591" w:rsidRPr="00EE54C0" w:rsidRDefault="00BA3219" w:rsidP="000647A0">
            <w:r w:rsidRPr="00BA3219">
              <w:t>WSEAS Transactions on Mathematics</w:t>
            </w:r>
          </w:p>
        </w:tc>
        <w:tc>
          <w:tcPr>
            <w:tcW w:w="1440" w:type="dxa"/>
          </w:tcPr>
          <w:p w:rsidR="00F34591" w:rsidRPr="00AA3C57" w:rsidRDefault="00BA3219" w:rsidP="000647A0">
            <w:r w:rsidRPr="00BA3219">
              <w:t>1109-2769</w:t>
            </w:r>
          </w:p>
        </w:tc>
        <w:tc>
          <w:tcPr>
            <w:tcW w:w="1260" w:type="dxa"/>
          </w:tcPr>
          <w:p w:rsidR="00F34591" w:rsidRPr="00AA3C57" w:rsidRDefault="00F34591" w:rsidP="000647A0"/>
        </w:tc>
      </w:tr>
      <w:tr w:rsidR="00B00BCB" w:rsidRPr="00AA3C57" w:rsidTr="00933447">
        <w:trPr>
          <w:trHeight w:val="161"/>
        </w:trPr>
        <w:tc>
          <w:tcPr>
            <w:tcW w:w="568" w:type="dxa"/>
          </w:tcPr>
          <w:p w:rsidR="00B00BCB" w:rsidRPr="00AA3C57" w:rsidRDefault="00BA3219" w:rsidP="000647A0">
            <w:r>
              <w:t>5.</w:t>
            </w:r>
          </w:p>
        </w:tc>
        <w:tc>
          <w:tcPr>
            <w:tcW w:w="755" w:type="dxa"/>
          </w:tcPr>
          <w:p w:rsidR="00B00BCB" w:rsidRPr="00AA3C57" w:rsidRDefault="00BA3219" w:rsidP="000647A0">
            <w:r>
              <w:t>2010</w:t>
            </w:r>
          </w:p>
        </w:tc>
        <w:tc>
          <w:tcPr>
            <w:tcW w:w="1540" w:type="dxa"/>
          </w:tcPr>
          <w:p w:rsidR="00B00BCB" w:rsidRPr="00AA3C57" w:rsidRDefault="00BA3219" w:rsidP="000647A0">
            <w:r w:rsidRPr="00BA3219">
              <w:t>Romeo Negrea, Ciprian Preda, Ioan Popa Lala</w:t>
            </w:r>
          </w:p>
        </w:tc>
        <w:tc>
          <w:tcPr>
            <w:tcW w:w="1888" w:type="dxa"/>
          </w:tcPr>
          <w:p w:rsidR="00B00BCB" w:rsidRPr="00AA3C57" w:rsidRDefault="00BA3219" w:rsidP="000647A0">
            <w:r w:rsidRPr="00BA3219">
              <w:t>A stochastic modeling for the unstable financial</w:t>
            </w:r>
            <w:r>
              <w:t xml:space="preserve"> markets</w:t>
            </w:r>
          </w:p>
        </w:tc>
        <w:tc>
          <w:tcPr>
            <w:tcW w:w="2737" w:type="dxa"/>
          </w:tcPr>
          <w:p w:rsidR="00B00BCB" w:rsidRPr="00EE54C0" w:rsidRDefault="00BA3219" w:rsidP="000647A0">
            <w:r w:rsidRPr="00BA3219">
              <w:t>Annals of University of Craiova - Economic Sciences Series</w:t>
            </w:r>
          </w:p>
        </w:tc>
        <w:tc>
          <w:tcPr>
            <w:tcW w:w="1440" w:type="dxa"/>
          </w:tcPr>
          <w:p w:rsidR="00B00BCB" w:rsidRPr="00AA3C57" w:rsidRDefault="00BA3219" w:rsidP="000647A0">
            <w:r w:rsidRPr="00BA3219">
              <w:t>1223-365x</w:t>
            </w:r>
          </w:p>
        </w:tc>
        <w:tc>
          <w:tcPr>
            <w:tcW w:w="1260" w:type="dxa"/>
          </w:tcPr>
          <w:p w:rsidR="00B00BCB" w:rsidRPr="00AA3C57" w:rsidRDefault="00B00BCB" w:rsidP="000647A0"/>
        </w:tc>
      </w:tr>
      <w:tr w:rsidR="00BA3219" w:rsidRPr="00AA3C57" w:rsidTr="00933447">
        <w:trPr>
          <w:trHeight w:val="161"/>
        </w:trPr>
        <w:tc>
          <w:tcPr>
            <w:tcW w:w="568" w:type="dxa"/>
          </w:tcPr>
          <w:p w:rsidR="00BA3219" w:rsidRDefault="00BA3219" w:rsidP="000647A0">
            <w:r>
              <w:t>6.</w:t>
            </w:r>
          </w:p>
        </w:tc>
        <w:tc>
          <w:tcPr>
            <w:tcW w:w="755" w:type="dxa"/>
          </w:tcPr>
          <w:p w:rsidR="00BA3219" w:rsidRDefault="00BA3219" w:rsidP="000647A0">
            <w:r>
              <w:t>2008</w:t>
            </w:r>
          </w:p>
        </w:tc>
        <w:tc>
          <w:tcPr>
            <w:tcW w:w="1540" w:type="dxa"/>
          </w:tcPr>
          <w:p w:rsidR="00BA3219" w:rsidRPr="00AA3C57" w:rsidRDefault="00BA3219" w:rsidP="000647A0">
            <w:r w:rsidRPr="00BA3219">
              <w:t xml:space="preserve">Bogdan Caruntu, Romeo Negrea, Ioan </w:t>
            </w:r>
            <w:r w:rsidRPr="00BA3219">
              <w:lastRenderedPageBreak/>
              <w:t>Luminosu</w:t>
            </w:r>
          </w:p>
        </w:tc>
        <w:tc>
          <w:tcPr>
            <w:tcW w:w="1888" w:type="dxa"/>
          </w:tcPr>
          <w:p w:rsidR="00BA3219" w:rsidRPr="00AA3C57" w:rsidRDefault="00BA3219" w:rsidP="000647A0">
            <w:r w:rsidRPr="00BA3219">
              <w:lastRenderedPageBreak/>
              <w:t>Optimal Control in Trajectory Planning for a</w:t>
            </w:r>
            <w:r>
              <w:t xml:space="preserve"> </w:t>
            </w:r>
            <w:r w:rsidRPr="00BA3219">
              <w:t>re-entry vehicle</w:t>
            </w:r>
          </w:p>
        </w:tc>
        <w:tc>
          <w:tcPr>
            <w:tcW w:w="2737" w:type="dxa"/>
          </w:tcPr>
          <w:p w:rsidR="00BA3219" w:rsidRPr="00EE54C0" w:rsidRDefault="00BA3219" w:rsidP="000647A0">
            <w:r w:rsidRPr="00BA3219">
              <w:t>Journal of Automatic Control</w:t>
            </w:r>
          </w:p>
        </w:tc>
        <w:tc>
          <w:tcPr>
            <w:tcW w:w="1440" w:type="dxa"/>
          </w:tcPr>
          <w:p w:rsidR="00BA3219" w:rsidRPr="00AA3C57" w:rsidRDefault="00BA3219" w:rsidP="000647A0">
            <w:r w:rsidRPr="00BA3219">
              <w:t>1450-9903</w:t>
            </w:r>
          </w:p>
        </w:tc>
        <w:tc>
          <w:tcPr>
            <w:tcW w:w="1260" w:type="dxa"/>
          </w:tcPr>
          <w:p w:rsidR="00BA3219" w:rsidRPr="00AA3C57" w:rsidRDefault="00BA3219" w:rsidP="000647A0"/>
        </w:tc>
      </w:tr>
      <w:tr w:rsidR="00BA3219" w:rsidRPr="00AA3C57" w:rsidTr="00933447">
        <w:trPr>
          <w:trHeight w:val="161"/>
        </w:trPr>
        <w:tc>
          <w:tcPr>
            <w:tcW w:w="568" w:type="dxa"/>
          </w:tcPr>
          <w:p w:rsidR="00BA3219" w:rsidRDefault="00BA3219" w:rsidP="000647A0">
            <w:r>
              <w:lastRenderedPageBreak/>
              <w:t>7.</w:t>
            </w:r>
          </w:p>
        </w:tc>
        <w:tc>
          <w:tcPr>
            <w:tcW w:w="755" w:type="dxa"/>
          </w:tcPr>
          <w:p w:rsidR="00BA3219" w:rsidRDefault="00BA3219" w:rsidP="000647A0">
            <w:r>
              <w:t>2007</w:t>
            </w:r>
          </w:p>
        </w:tc>
        <w:tc>
          <w:tcPr>
            <w:tcW w:w="1540" w:type="dxa"/>
          </w:tcPr>
          <w:p w:rsidR="00BA3219" w:rsidRPr="00AA3C57" w:rsidRDefault="00BA3219" w:rsidP="000647A0">
            <w:r>
              <w:t>Romeo Negrea</w:t>
            </w:r>
          </w:p>
        </w:tc>
        <w:tc>
          <w:tcPr>
            <w:tcW w:w="1888" w:type="dxa"/>
          </w:tcPr>
          <w:p w:rsidR="00BA3219" w:rsidRPr="00AA3C57" w:rsidRDefault="00BA3219" w:rsidP="000647A0">
            <w:r w:rsidRPr="00BA3219">
              <w:t>On a class of Backward Stochastic Differential Equations and applications to the Stochastic Resonance</w:t>
            </w:r>
          </w:p>
        </w:tc>
        <w:tc>
          <w:tcPr>
            <w:tcW w:w="2737" w:type="dxa"/>
          </w:tcPr>
          <w:p w:rsidR="00BA3219" w:rsidRPr="00EE54C0" w:rsidRDefault="00BA3219" w:rsidP="000647A0">
            <w:r w:rsidRPr="00BA3219">
              <w:t>12th Applied Stochastic Modeling and Data Analysis -ASMDA 2007, Chania, Greece</w:t>
            </w:r>
          </w:p>
        </w:tc>
        <w:tc>
          <w:tcPr>
            <w:tcW w:w="1440" w:type="dxa"/>
          </w:tcPr>
          <w:p w:rsidR="00BA3219" w:rsidRPr="00AA3C57" w:rsidRDefault="00BA3219" w:rsidP="000647A0">
            <w:r w:rsidRPr="00BA3219">
              <w:t>981-270-968-1</w:t>
            </w:r>
          </w:p>
        </w:tc>
        <w:tc>
          <w:tcPr>
            <w:tcW w:w="1260" w:type="dxa"/>
          </w:tcPr>
          <w:p w:rsidR="00BA3219" w:rsidRPr="00AA3C57" w:rsidRDefault="00BA3219" w:rsidP="000647A0"/>
        </w:tc>
      </w:tr>
      <w:tr w:rsidR="00BA3219" w:rsidRPr="00AA3C57" w:rsidTr="00933447">
        <w:trPr>
          <w:trHeight w:val="161"/>
        </w:trPr>
        <w:tc>
          <w:tcPr>
            <w:tcW w:w="568" w:type="dxa"/>
          </w:tcPr>
          <w:p w:rsidR="00BA3219" w:rsidRDefault="00BA3219" w:rsidP="000647A0">
            <w:r>
              <w:t>8.</w:t>
            </w:r>
          </w:p>
        </w:tc>
        <w:tc>
          <w:tcPr>
            <w:tcW w:w="755" w:type="dxa"/>
          </w:tcPr>
          <w:p w:rsidR="00BA3219" w:rsidRDefault="00BA3219" w:rsidP="000647A0">
            <w:r>
              <w:t>2009</w:t>
            </w:r>
          </w:p>
        </w:tc>
        <w:tc>
          <w:tcPr>
            <w:tcW w:w="1540" w:type="dxa"/>
          </w:tcPr>
          <w:p w:rsidR="00BA3219" w:rsidRPr="00AA3C57" w:rsidRDefault="00BA3219" w:rsidP="000647A0">
            <w:r>
              <w:t>R</w:t>
            </w:r>
            <w:r w:rsidRPr="00BA3219">
              <w:t>omeo Negrea, Ciprian Preda, Horia Carstea, Ciprian Hedrea</w:t>
            </w:r>
          </w:p>
        </w:tc>
        <w:tc>
          <w:tcPr>
            <w:tcW w:w="1888" w:type="dxa"/>
          </w:tcPr>
          <w:p w:rsidR="00BA3219" w:rsidRPr="00AA3C57" w:rsidRDefault="00BA3219" w:rsidP="000647A0">
            <w:r w:rsidRPr="00BA3219">
              <w:t>On a Class of Stochastic Differential Equations with Markovian Switching and Applications to Electronic Circuits</w:t>
            </w:r>
          </w:p>
        </w:tc>
        <w:tc>
          <w:tcPr>
            <w:tcW w:w="2737" w:type="dxa"/>
          </w:tcPr>
          <w:p w:rsidR="00BA3219" w:rsidRPr="00EE54C0" w:rsidRDefault="00BA3219" w:rsidP="000647A0">
            <w:r w:rsidRPr="00BA3219">
              <w:t>Proceedings of The XIII International Conference Applied Stochastic Models and Data Analysis (ASMDA-2009), Vilnius, Lithuania</w:t>
            </w:r>
          </w:p>
        </w:tc>
        <w:tc>
          <w:tcPr>
            <w:tcW w:w="1440" w:type="dxa"/>
          </w:tcPr>
          <w:p w:rsidR="00BA3219" w:rsidRPr="00AA3C57" w:rsidRDefault="00BA3219" w:rsidP="000647A0">
            <w:r w:rsidRPr="00BA3219">
              <w:t>978-9955-28-463-5</w:t>
            </w:r>
          </w:p>
        </w:tc>
        <w:tc>
          <w:tcPr>
            <w:tcW w:w="1260" w:type="dxa"/>
          </w:tcPr>
          <w:p w:rsidR="00BA3219" w:rsidRPr="00AA3C57" w:rsidRDefault="00BA3219" w:rsidP="000647A0"/>
        </w:tc>
      </w:tr>
      <w:tr w:rsidR="00BA3219" w:rsidRPr="00AA3C57" w:rsidTr="00933447">
        <w:trPr>
          <w:trHeight w:val="161"/>
        </w:trPr>
        <w:tc>
          <w:tcPr>
            <w:tcW w:w="568" w:type="dxa"/>
          </w:tcPr>
          <w:p w:rsidR="00BA3219" w:rsidRDefault="00BA3219" w:rsidP="000647A0">
            <w:r>
              <w:t>9.</w:t>
            </w:r>
          </w:p>
        </w:tc>
        <w:tc>
          <w:tcPr>
            <w:tcW w:w="755" w:type="dxa"/>
          </w:tcPr>
          <w:p w:rsidR="00BA3219" w:rsidRDefault="00BA3219" w:rsidP="000647A0">
            <w:r>
              <w:t>2009</w:t>
            </w:r>
          </w:p>
        </w:tc>
        <w:tc>
          <w:tcPr>
            <w:tcW w:w="1540" w:type="dxa"/>
          </w:tcPr>
          <w:p w:rsidR="00BA3219" w:rsidRPr="00AA3C57" w:rsidRDefault="00BA3219" w:rsidP="000647A0">
            <w:r w:rsidRPr="00BA3219">
              <w:t>Ciprian Hedrea, Romeo Negrea, Ioan Zaharie</w:t>
            </w:r>
          </w:p>
        </w:tc>
        <w:tc>
          <w:tcPr>
            <w:tcW w:w="1888" w:type="dxa"/>
          </w:tcPr>
          <w:p w:rsidR="00BA3219" w:rsidRPr="00BA3219" w:rsidRDefault="00BA3219" w:rsidP="00BA3219">
            <w:r w:rsidRPr="00BA3219">
              <w:t>The nonlinear stability of the equilibrum states via some controls in the rigid body dynamics with a fixed point and a particle oscillating in it</w:t>
            </w:r>
          </w:p>
        </w:tc>
        <w:tc>
          <w:tcPr>
            <w:tcW w:w="2737" w:type="dxa"/>
          </w:tcPr>
          <w:p w:rsidR="00BA3219" w:rsidRPr="00EE54C0" w:rsidRDefault="00BA3219" w:rsidP="000647A0">
            <w:r w:rsidRPr="00BA3219">
              <w:t>Buletinul Stiintific al UPT, Seria Matematica-Fizica</w:t>
            </w:r>
          </w:p>
        </w:tc>
        <w:tc>
          <w:tcPr>
            <w:tcW w:w="1440" w:type="dxa"/>
          </w:tcPr>
          <w:p w:rsidR="00BA3219" w:rsidRPr="00AA3C57" w:rsidRDefault="00BA3219" w:rsidP="000647A0">
            <w:r w:rsidRPr="00BA3219">
              <w:t>1224-6069</w:t>
            </w:r>
          </w:p>
        </w:tc>
        <w:tc>
          <w:tcPr>
            <w:tcW w:w="1260" w:type="dxa"/>
          </w:tcPr>
          <w:p w:rsidR="00BA3219" w:rsidRPr="00AA3C57" w:rsidRDefault="00BA3219" w:rsidP="000647A0"/>
        </w:tc>
      </w:tr>
      <w:tr w:rsidR="00BA3219" w:rsidRPr="00AA3C57" w:rsidTr="00933447">
        <w:trPr>
          <w:trHeight w:val="161"/>
        </w:trPr>
        <w:tc>
          <w:tcPr>
            <w:tcW w:w="568" w:type="dxa"/>
          </w:tcPr>
          <w:p w:rsidR="00BA3219" w:rsidRDefault="00BA3219" w:rsidP="000647A0">
            <w:r>
              <w:t>10</w:t>
            </w:r>
          </w:p>
        </w:tc>
        <w:tc>
          <w:tcPr>
            <w:tcW w:w="755" w:type="dxa"/>
          </w:tcPr>
          <w:p w:rsidR="00BA3219" w:rsidRDefault="00BA3219" w:rsidP="000647A0">
            <w:r>
              <w:t>2009</w:t>
            </w:r>
          </w:p>
        </w:tc>
        <w:tc>
          <w:tcPr>
            <w:tcW w:w="1540" w:type="dxa"/>
          </w:tcPr>
          <w:p w:rsidR="00BA3219" w:rsidRPr="00AA3C57" w:rsidRDefault="00BA3219" w:rsidP="000647A0">
            <w:r>
              <w:t>Romeo Negrea</w:t>
            </w:r>
          </w:p>
        </w:tc>
        <w:tc>
          <w:tcPr>
            <w:tcW w:w="1888" w:type="dxa"/>
          </w:tcPr>
          <w:p w:rsidR="00BA3219" w:rsidRPr="00AA3C57" w:rsidRDefault="00BA3219" w:rsidP="000647A0">
            <w:r w:rsidRPr="00BA3219">
              <w:t>On a class of nonlinear systems under regime switching and stochastic perturbations</w:t>
            </w:r>
          </w:p>
        </w:tc>
        <w:tc>
          <w:tcPr>
            <w:tcW w:w="2737" w:type="dxa"/>
          </w:tcPr>
          <w:p w:rsidR="00BA3219" w:rsidRPr="00EE54C0" w:rsidRDefault="00BA3219" w:rsidP="000647A0">
            <w:r w:rsidRPr="00BA3219">
              <w:t>Analele Universitatii de Vest Timisoara, Seria Matematica - Informatica</w:t>
            </w:r>
          </w:p>
        </w:tc>
        <w:tc>
          <w:tcPr>
            <w:tcW w:w="1440" w:type="dxa"/>
          </w:tcPr>
          <w:p w:rsidR="00BA3219" w:rsidRPr="00AA3C57" w:rsidRDefault="00BA3219" w:rsidP="000647A0">
            <w:r w:rsidRPr="00BA3219">
              <w:t>1841-3293</w:t>
            </w:r>
          </w:p>
        </w:tc>
        <w:tc>
          <w:tcPr>
            <w:tcW w:w="1260" w:type="dxa"/>
          </w:tcPr>
          <w:p w:rsidR="00BA3219" w:rsidRPr="00AA3C57" w:rsidRDefault="00BA3219" w:rsidP="000647A0"/>
        </w:tc>
      </w:tr>
      <w:tr w:rsidR="00BA3219" w:rsidRPr="00AA3C57" w:rsidTr="00933447">
        <w:trPr>
          <w:trHeight w:val="161"/>
        </w:trPr>
        <w:tc>
          <w:tcPr>
            <w:tcW w:w="568" w:type="dxa"/>
          </w:tcPr>
          <w:p w:rsidR="00BA3219" w:rsidRDefault="00BA3219" w:rsidP="000647A0">
            <w:r>
              <w:t>11</w:t>
            </w:r>
          </w:p>
        </w:tc>
        <w:tc>
          <w:tcPr>
            <w:tcW w:w="755" w:type="dxa"/>
          </w:tcPr>
          <w:p w:rsidR="00BA3219" w:rsidRDefault="00BA3219" w:rsidP="000647A0">
            <w:r>
              <w:t>2009</w:t>
            </w:r>
          </w:p>
        </w:tc>
        <w:tc>
          <w:tcPr>
            <w:tcW w:w="1540" w:type="dxa"/>
          </w:tcPr>
          <w:p w:rsidR="00BA3219" w:rsidRPr="00AA3C57" w:rsidRDefault="00BA3219" w:rsidP="000647A0">
            <w:r w:rsidRPr="00BA3219">
              <w:t>Bogdan Caruntu, Ioan Zaharie, Romeo Negrea, Ioan Luminosu</w:t>
            </w:r>
          </w:p>
        </w:tc>
        <w:tc>
          <w:tcPr>
            <w:tcW w:w="1888" w:type="dxa"/>
          </w:tcPr>
          <w:p w:rsidR="00BA3219" w:rsidRPr="00AA3C57" w:rsidRDefault="00BA3219" w:rsidP="000647A0">
            <w:r w:rsidRPr="00BA3219">
              <w:t>Numerical solution for the 2-dimensional quantum hydrodynamic model equations</w:t>
            </w:r>
          </w:p>
        </w:tc>
        <w:tc>
          <w:tcPr>
            <w:tcW w:w="2737" w:type="dxa"/>
          </w:tcPr>
          <w:p w:rsidR="00BA3219" w:rsidRPr="00EE54C0" w:rsidRDefault="00BA3219" w:rsidP="001A580E">
            <w:r w:rsidRPr="00BA3219">
              <w:t>Buletinul Stiintific al UPT, Seria Matematica-Fizica</w:t>
            </w:r>
          </w:p>
        </w:tc>
        <w:tc>
          <w:tcPr>
            <w:tcW w:w="1440" w:type="dxa"/>
          </w:tcPr>
          <w:p w:rsidR="00BA3219" w:rsidRPr="00AA3C57" w:rsidRDefault="00BA3219" w:rsidP="001A580E">
            <w:r w:rsidRPr="00BA3219">
              <w:t>1224-6069</w:t>
            </w:r>
          </w:p>
        </w:tc>
        <w:tc>
          <w:tcPr>
            <w:tcW w:w="1260" w:type="dxa"/>
          </w:tcPr>
          <w:p w:rsidR="00BA3219" w:rsidRPr="00AA3C57" w:rsidRDefault="00BA3219" w:rsidP="000647A0"/>
        </w:tc>
      </w:tr>
      <w:tr w:rsidR="00BA3219" w:rsidRPr="00AA3C57" w:rsidTr="00933447">
        <w:trPr>
          <w:trHeight w:val="161"/>
        </w:trPr>
        <w:tc>
          <w:tcPr>
            <w:tcW w:w="568" w:type="dxa"/>
          </w:tcPr>
          <w:p w:rsidR="00BA3219" w:rsidRDefault="00BA3219" w:rsidP="000647A0">
            <w:r>
              <w:t>12</w:t>
            </w:r>
          </w:p>
        </w:tc>
        <w:tc>
          <w:tcPr>
            <w:tcW w:w="755" w:type="dxa"/>
          </w:tcPr>
          <w:p w:rsidR="00BA3219" w:rsidRDefault="00BA3219" w:rsidP="000647A0">
            <w:r>
              <w:t>2008</w:t>
            </w:r>
          </w:p>
        </w:tc>
        <w:tc>
          <w:tcPr>
            <w:tcW w:w="1540" w:type="dxa"/>
          </w:tcPr>
          <w:p w:rsidR="00BA3219" w:rsidRPr="00AA3C57" w:rsidRDefault="00BA3219" w:rsidP="000647A0">
            <w:r w:rsidRPr="00BA3219">
              <w:t>Ciprian Hedrea, Romeo Negrea, Ioan Zaharie</w:t>
            </w:r>
          </w:p>
        </w:tc>
        <w:tc>
          <w:tcPr>
            <w:tcW w:w="1888" w:type="dxa"/>
          </w:tcPr>
          <w:p w:rsidR="00BA3219" w:rsidRPr="00AA3C57" w:rsidRDefault="00BA3219" w:rsidP="000647A0">
            <w:r w:rsidRPr="00BA3219">
              <w:t>New contributions on an optimal control in R^3</w:t>
            </w:r>
          </w:p>
        </w:tc>
        <w:tc>
          <w:tcPr>
            <w:tcW w:w="2737" w:type="dxa"/>
          </w:tcPr>
          <w:p w:rsidR="00BA3219" w:rsidRPr="00EE54C0" w:rsidRDefault="00BA3219" w:rsidP="001A580E">
            <w:r w:rsidRPr="00BA3219">
              <w:t>Buletinul Stiintific al UPT, Seria Matematica-Fizica</w:t>
            </w:r>
          </w:p>
        </w:tc>
        <w:tc>
          <w:tcPr>
            <w:tcW w:w="1440" w:type="dxa"/>
          </w:tcPr>
          <w:p w:rsidR="00BA3219" w:rsidRPr="00AA3C57" w:rsidRDefault="00BA3219" w:rsidP="001A580E">
            <w:r w:rsidRPr="00BA3219">
              <w:t>1224-6069</w:t>
            </w:r>
          </w:p>
        </w:tc>
        <w:tc>
          <w:tcPr>
            <w:tcW w:w="1260" w:type="dxa"/>
          </w:tcPr>
          <w:p w:rsidR="00BA3219" w:rsidRPr="00AA3C57" w:rsidRDefault="00BA3219" w:rsidP="000647A0"/>
        </w:tc>
      </w:tr>
      <w:tr w:rsidR="00BA3219" w:rsidRPr="00AA3C57" w:rsidTr="00933447">
        <w:trPr>
          <w:trHeight w:val="161"/>
        </w:trPr>
        <w:tc>
          <w:tcPr>
            <w:tcW w:w="568" w:type="dxa"/>
          </w:tcPr>
          <w:p w:rsidR="00BA3219" w:rsidRDefault="00BA3219" w:rsidP="000647A0">
            <w:r>
              <w:t>13</w:t>
            </w:r>
          </w:p>
        </w:tc>
        <w:tc>
          <w:tcPr>
            <w:tcW w:w="755" w:type="dxa"/>
          </w:tcPr>
          <w:p w:rsidR="00BA3219" w:rsidRDefault="00BA3219" w:rsidP="000647A0">
            <w:r>
              <w:t>2008</w:t>
            </w:r>
          </w:p>
        </w:tc>
        <w:tc>
          <w:tcPr>
            <w:tcW w:w="1540" w:type="dxa"/>
          </w:tcPr>
          <w:p w:rsidR="00BA3219" w:rsidRPr="00AA3C57" w:rsidRDefault="00BA3219" w:rsidP="000647A0">
            <w:r w:rsidRPr="00BA3219">
              <w:t>Ciprian Hedrea, Romeo Negrea</w:t>
            </w:r>
          </w:p>
        </w:tc>
        <w:tc>
          <w:tcPr>
            <w:tcW w:w="1888" w:type="dxa"/>
          </w:tcPr>
          <w:p w:rsidR="00BA3219" w:rsidRPr="00AA3C57" w:rsidRDefault="00BA3219" w:rsidP="000647A0">
            <w:r w:rsidRPr="00BA3219">
              <w:t>The controlability of a system and remarks about an optimal control in R^3</w:t>
            </w:r>
          </w:p>
        </w:tc>
        <w:tc>
          <w:tcPr>
            <w:tcW w:w="2737" w:type="dxa"/>
          </w:tcPr>
          <w:p w:rsidR="00BA3219" w:rsidRPr="00EE54C0" w:rsidRDefault="00BA3219" w:rsidP="001A580E">
            <w:r w:rsidRPr="00BA3219">
              <w:t>Buletinul Stiintific al UPT, Seria Matematica-Fizica</w:t>
            </w:r>
          </w:p>
        </w:tc>
        <w:tc>
          <w:tcPr>
            <w:tcW w:w="1440" w:type="dxa"/>
          </w:tcPr>
          <w:p w:rsidR="00BA3219" w:rsidRPr="00AA3C57" w:rsidRDefault="00BA3219" w:rsidP="001A580E">
            <w:r w:rsidRPr="00BA3219">
              <w:t>1224-6069</w:t>
            </w:r>
          </w:p>
        </w:tc>
        <w:tc>
          <w:tcPr>
            <w:tcW w:w="1260" w:type="dxa"/>
          </w:tcPr>
          <w:p w:rsidR="00BA3219" w:rsidRPr="00AA3C57" w:rsidRDefault="00BA3219" w:rsidP="000647A0"/>
        </w:tc>
      </w:tr>
      <w:tr w:rsidR="00F17EEE" w:rsidRPr="00AA3C57" w:rsidTr="00F17EEE">
        <w:trPr>
          <w:trHeight w:val="341"/>
        </w:trPr>
        <w:tc>
          <w:tcPr>
            <w:tcW w:w="568" w:type="dxa"/>
          </w:tcPr>
          <w:p w:rsidR="00F17EEE" w:rsidRDefault="00F17EEE" w:rsidP="000647A0">
            <w:r>
              <w:t>14</w:t>
            </w:r>
          </w:p>
        </w:tc>
        <w:tc>
          <w:tcPr>
            <w:tcW w:w="755" w:type="dxa"/>
          </w:tcPr>
          <w:p w:rsidR="00F17EEE" w:rsidRDefault="00F17EEE" w:rsidP="000647A0">
            <w:r>
              <w:t>2008</w:t>
            </w:r>
          </w:p>
        </w:tc>
        <w:tc>
          <w:tcPr>
            <w:tcW w:w="1540" w:type="dxa"/>
          </w:tcPr>
          <w:p w:rsidR="00F17EEE" w:rsidRPr="00AA3C57" w:rsidRDefault="00F17EEE" w:rsidP="000647A0">
            <w:r>
              <w:t>I</w:t>
            </w:r>
            <w:r w:rsidRPr="00F17EEE">
              <w:t>oan Luminosu, Ioan Zaharie, Viorel Chiritoiu, Romeo Negrea, Bogdan Caruntu</w:t>
            </w:r>
          </w:p>
        </w:tc>
        <w:tc>
          <w:tcPr>
            <w:tcW w:w="1888" w:type="dxa"/>
          </w:tcPr>
          <w:p w:rsidR="00F17EEE" w:rsidRPr="00AA3C57" w:rsidRDefault="00F17EEE" w:rsidP="000647A0">
            <w:r w:rsidRPr="00F17EEE">
              <w:t>The Numerical Study of the Optical Efficiency of the static Concentrators</w:t>
            </w:r>
          </w:p>
        </w:tc>
        <w:tc>
          <w:tcPr>
            <w:tcW w:w="2737" w:type="dxa"/>
          </w:tcPr>
          <w:p w:rsidR="00F17EEE" w:rsidRPr="00EE54C0" w:rsidRDefault="00F17EEE" w:rsidP="001A580E">
            <w:r w:rsidRPr="00BA3219">
              <w:t>Buletinul Stiintific al UPT, Seria Matematica-Fizica</w:t>
            </w:r>
          </w:p>
        </w:tc>
        <w:tc>
          <w:tcPr>
            <w:tcW w:w="1440" w:type="dxa"/>
          </w:tcPr>
          <w:p w:rsidR="00F17EEE" w:rsidRPr="00AA3C57" w:rsidRDefault="00F17EEE" w:rsidP="001A580E">
            <w:r w:rsidRPr="00BA3219">
              <w:t>1224-6069</w:t>
            </w:r>
          </w:p>
        </w:tc>
        <w:tc>
          <w:tcPr>
            <w:tcW w:w="1260" w:type="dxa"/>
          </w:tcPr>
          <w:p w:rsidR="00F17EEE" w:rsidRPr="00AA3C57" w:rsidRDefault="00F17EEE" w:rsidP="000647A0"/>
        </w:tc>
      </w:tr>
      <w:tr w:rsidR="00F17EEE" w:rsidRPr="00AA3C57" w:rsidTr="00933447">
        <w:trPr>
          <w:trHeight w:val="161"/>
        </w:trPr>
        <w:tc>
          <w:tcPr>
            <w:tcW w:w="568" w:type="dxa"/>
          </w:tcPr>
          <w:p w:rsidR="00F17EEE" w:rsidRDefault="0095438D" w:rsidP="000647A0">
            <w:r>
              <w:t>15</w:t>
            </w:r>
          </w:p>
        </w:tc>
        <w:tc>
          <w:tcPr>
            <w:tcW w:w="755" w:type="dxa"/>
          </w:tcPr>
          <w:p w:rsidR="00F17EEE" w:rsidRDefault="0095438D" w:rsidP="000647A0">
            <w:r>
              <w:t>2010</w:t>
            </w:r>
          </w:p>
        </w:tc>
        <w:tc>
          <w:tcPr>
            <w:tcW w:w="1540" w:type="dxa"/>
          </w:tcPr>
          <w:p w:rsidR="00F17EEE" w:rsidRPr="00AA3C57" w:rsidRDefault="0095438D" w:rsidP="000647A0">
            <w:r>
              <w:t>Romeo Negrea, Ciprian Hedrea</w:t>
            </w:r>
          </w:p>
        </w:tc>
        <w:tc>
          <w:tcPr>
            <w:tcW w:w="1888" w:type="dxa"/>
          </w:tcPr>
          <w:p w:rsidR="00F17EEE" w:rsidRPr="00AA3C57" w:rsidRDefault="0095438D" w:rsidP="000647A0">
            <w:r w:rsidRPr="0095438D">
              <w:t>Numerical Solutions for a Class of Backward Stochastic Differential Equations</w:t>
            </w:r>
          </w:p>
        </w:tc>
        <w:tc>
          <w:tcPr>
            <w:tcW w:w="2737" w:type="dxa"/>
          </w:tcPr>
          <w:p w:rsidR="00F17EEE" w:rsidRPr="00EE54C0" w:rsidRDefault="0095438D" w:rsidP="000647A0">
            <w:r w:rsidRPr="0095438D">
              <w:t>2th International Symposium on Symbolic and Numeric Algorithms for Scientific Computing, SYNASC 2010, Timisoara, Romania</w:t>
            </w:r>
          </w:p>
        </w:tc>
        <w:tc>
          <w:tcPr>
            <w:tcW w:w="1440" w:type="dxa"/>
          </w:tcPr>
          <w:p w:rsidR="00F17EEE" w:rsidRPr="00AA3C57" w:rsidRDefault="0095438D" w:rsidP="000647A0">
            <w:r w:rsidRPr="0095438D">
              <w:t>978-0-7695-4324-6</w:t>
            </w:r>
          </w:p>
        </w:tc>
        <w:tc>
          <w:tcPr>
            <w:tcW w:w="1260" w:type="dxa"/>
          </w:tcPr>
          <w:p w:rsidR="00F17EEE" w:rsidRPr="00AA3C57" w:rsidRDefault="00F17EEE" w:rsidP="000647A0"/>
        </w:tc>
      </w:tr>
      <w:tr w:rsidR="00EE6307" w:rsidRPr="00AA3C57" w:rsidTr="00933447">
        <w:trPr>
          <w:trHeight w:val="161"/>
        </w:trPr>
        <w:tc>
          <w:tcPr>
            <w:tcW w:w="568" w:type="dxa"/>
          </w:tcPr>
          <w:p w:rsidR="00EE6307" w:rsidRDefault="00EE6307" w:rsidP="000647A0">
            <w:r>
              <w:t>16</w:t>
            </w:r>
          </w:p>
        </w:tc>
        <w:tc>
          <w:tcPr>
            <w:tcW w:w="755" w:type="dxa"/>
          </w:tcPr>
          <w:p w:rsidR="00EE6307" w:rsidRDefault="00EE6307" w:rsidP="000647A0">
            <w:r>
              <w:t>2007</w:t>
            </w:r>
          </w:p>
        </w:tc>
        <w:tc>
          <w:tcPr>
            <w:tcW w:w="1540" w:type="dxa"/>
          </w:tcPr>
          <w:p w:rsidR="00EE6307" w:rsidRDefault="00EE6307" w:rsidP="000647A0">
            <w:r>
              <w:t>Romeo Negrea, Horia Carstea</w:t>
            </w:r>
          </w:p>
        </w:tc>
        <w:tc>
          <w:tcPr>
            <w:tcW w:w="1888" w:type="dxa"/>
          </w:tcPr>
          <w:p w:rsidR="00EE6307" w:rsidRPr="00EE6307" w:rsidRDefault="00EE6307" w:rsidP="000647A0">
            <w:r w:rsidRPr="00741B30">
              <w:rPr>
                <w:i/>
              </w:rPr>
              <w:t>On Backward Differential Equations by McShane type</w:t>
            </w:r>
          </w:p>
        </w:tc>
        <w:tc>
          <w:tcPr>
            <w:tcW w:w="2737" w:type="dxa"/>
          </w:tcPr>
          <w:p w:rsidR="00EE6307" w:rsidRPr="00EE54C0" w:rsidRDefault="00EE6307" w:rsidP="001A580E">
            <w:r w:rsidRPr="00BA3219">
              <w:t>Buletinul Stiintific al UPT, Seria Matematica-Fizica</w:t>
            </w:r>
          </w:p>
        </w:tc>
        <w:tc>
          <w:tcPr>
            <w:tcW w:w="1440" w:type="dxa"/>
          </w:tcPr>
          <w:p w:rsidR="00EE6307" w:rsidRPr="00AA3C57" w:rsidRDefault="00EE6307" w:rsidP="001A580E">
            <w:r w:rsidRPr="00BA3219">
              <w:t>1224-6069</w:t>
            </w:r>
          </w:p>
        </w:tc>
        <w:tc>
          <w:tcPr>
            <w:tcW w:w="1260" w:type="dxa"/>
          </w:tcPr>
          <w:p w:rsidR="00EE6307" w:rsidRPr="00AA3C57" w:rsidRDefault="00EE6307" w:rsidP="000647A0"/>
        </w:tc>
      </w:tr>
      <w:tr w:rsidR="00EE6307" w:rsidRPr="00AA3C57" w:rsidTr="00933447">
        <w:trPr>
          <w:trHeight w:val="161"/>
        </w:trPr>
        <w:tc>
          <w:tcPr>
            <w:tcW w:w="568" w:type="dxa"/>
          </w:tcPr>
          <w:p w:rsidR="00EE6307" w:rsidRDefault="00EE6307" w:rsidP="000647A0">
            <w:r>
              <w:t>17</w:t>
            </w:r>
          </w:p>
        </w:tc>
        <w:tc>
          <w:tcPr>
            <w:tcW w:w="755" w:type="dxa"/>
          </w:tcPr>
          <w:p w:rsidR="00EE6307" w:rsidRDefault="00EE6307" w:rsidP="000647A0">
            <w:r>
              <w:t>2007</w:t>
            </w:r>
          </w:p>
        </w:tc>
        <w:tc>
          <w:tcPr>
            <w:tcW w:w="1540" w:type="dxa"/>
          </w:tcPr>
          <w:p w:rsidR="00EE6307" w:rsidRDefault="00EE6307" w:rsidP="000647A0">
            <w:r>
              <w:t>Romeo Negrea, Bogdan Caruntu</w:t>
            </w:r>
          </w:p>
        </w:tc>
        <w:tc>
          <w:tcPr>
            <w:tcW w:w="1888" w:type="dxa"/>
          </w:tcPr>
          <w:p w:rsidR="00EE6307" w:rsidRPr="00EE6307" w:rsidRDefault="00EE6307" w:rsidP="000647A0">
            <w:r w:rsidRPr="00741B30">
              <w:rPr>
                <w:i/>
              </w:rPr>
              <w:t>On certain class of backward differential</w:t>
            </w:r>
            <w:r>
              <w:rPr>
                <w:i/>
              </w:rPr>
              <w:t xml:space="preserve"> </w:t>
            </w:r>
            <w:r w:rsidRPr="00741B30">
              <w:rPr>
                <w:i/>
              </w:rPr>
              <w:t>equations by McShane type</w:t>
            </w:r>
          </w:p>
        </w:tc>
        <w:tc>
          <w:tcPr>
            <w:tcW w:w="2737" w:type="dxa"/>
          </w:tcPr>
          <w:p w:rsidR="00EE6307" w:rsidRPr="00EE54C0" w:rsidRDefault="00EE6307" w:rsidP="001A580E">
            <w:r w:rsidRPr="00BA3219">
              <w:t>Analele Universitatii de Vest Timisoara, Seria Matematica - Informatica</w:t>
            </w:r>
          </w:p>
        </w:tc>
        <w:tc>
          <w:tcPr>
            <w:tcW w:w="1440" w:type="dxa"/>
          </w:tcPr>
          <w:p w:rsidR="00EE6307" w:rsidRPr="00AA3C57" w:rsidRDefault="00EE6307" w:rsidP="001A580E">
            <w:r w:rsidRPr="00BA3219">
              <w:t>1841-3293</w:t>
            </w:r>
          </w:p>
        </w:tc>
        <w:tc>
          <w:tcPr>
            <w:tcW w:w="1260" w:type="dxa"/>
          </w:tcPr>
          <w:p w:rsidR="00EE6307" w:rsidRPr="00AA3C57" w:rsidRDefault="00EE6307" w:rsidP="000647A0"/>
        </w:tc>
      </w:tr>
      <w:tr w:rsidR="00EE6307" w:rsidRPr="00AA3C57" w:rsidTr="00933447">
        <w:trPr>
          <w:trHeight w:val="161"/>
        </w:trPr>
        <w:tc>
          <w:tcPr>
            <w:tcW w:w="568" w:type="dxa"/>
          </w:tcPr>
          <w:p w:rsidR="00EE6307" w:rsidRDefault="00EE6307" w:rsidP="000647A0">
            <w:r>
              <w:t>16</w:t>
            </w:r>
          </w:p>
        </w:tc>
        <w:tc>
          <w:tcPr>
            <w:tcW w:w="755" w:type="dxa"/>
          </w:tcPr>
          <w:p w:rsidR="00EE6307" w:rsidRDefault="00EE6307" w:rsidP="000647A0">
            <w:r>
              <w:t>2005</w:t>
            </w:r>
          </w:p>
        </w:tc>
        <w:tc>
          <w:tcPr>
            <w:tcW w:w="1540" w:type="dxa"/>
          </w:tcPr>
          <w:p w:rsidR="00EE6307" w:rsidRPr="00AA3C57" w:rsidRDefault="00EE6307" w:rsidP="000647A0">
            <w:r>
              <w:t>Romeo Negrea</w:t>
            </w:r>
          </w:p>
        </w:tc>
        <w:tc>
          <w:tcPr>
            <w:tcW w:w="1888" w:type="dxa"/>
          </w:tcPr>
          <w:p w:rsidR="00EE6307" w:rsidRPr="00EE6307" w:rsidRDefault="00EE6307" w:rsidP="000647A0">
            <w:r w:rsidRPr="00EE6307">
              <w:t>On a class of McShane stochastic integral</w:t>
            </w:r>
          </w:p>
        </w:tc>
        <w:tc>
          <w:tcPr>
            <w:tcW w:w="2737" w:type="dxa"/>
          </w:tcPr>
          <w:p w:rsidR="00EE6307" w:rsidRPr="00EE54C0" w:rsidRDefault="00EE6307" w:rsidP="001A580E">
            <w:r w:rsidRPr="00BA3219">
              <w:t>Analele Universitatii de Vest Timisoara, Seria Matematica - Informatica</w:t>
            </w:r>
          </w:p>
        </w:tc>
        <w:tc>
          <w:tcPr>
            <w:tcW w:w="1440" w:type="dxa"/>
          </w:tcPr>
          <w:p w:rsidR="00EE6307" w:rsidRPr="00AA3C57" w:rsidRDefault="00EE6307" w:rsidP="001A580E">
            <w:r w:rsidRPr="00BA3219">
              <w:t>1841-3293</w:t>
            </w:r>
          </w:p>
        </w:tc>
        <w:tc>
          <w:tcPr>
            <w:tcW w:w="1260" w:type="dxa"/>
          </w:tcPr>
          <w:p w:rsidR="00EE6307" w:rsidRPr="00AA3C57" w:rsidRDefault="00EE6307" w:rsidP="000647A0"/>
        </w:tc>
      </w:tr>
      <w:tr w:rsidR="00EE6307" w:rsidRPr="00AA3C57" w:rsidTr="00933447">
        <w:trPr>
          <w:trHeight w:val="161"/>
        </w:trPr>
        <w:tc>
          <w:tcPr>
            <w:tcW w:w="568" w:type="dxa"/>
          </w:tcPr>
          <w:p w:rsidR="00EE6307" w:rsidRDefault="00EE6307" w:rsidP="000647A0">
            <w:r>
              <w:t>17</w:t>
            </w:r>
          </w:p>
        </w:tc>
        <w:tc>
          <w:tcPr>
            <w:tcW w:w="755" w:type="dxa"/>
          </w:tcPr>
          <w:p w:rsidR="00EE6307" w:rsidRDefault="00EE6307" w:rsidP="000647A0">
            <w:r>
              <w:t>2005</w:t>
            </w:r>
          </w:p>
        </w:tc>
        <w:tc>
          <w:tcPr>
            <w:tcW w:w="1540" w:type="dxa"/>
          </w:tcPr>
          <w:p w:rsidR="00EE6307" w:rsidRPr="00AA3C57" w:rsidRDefault="00EE6307" w:rsidP="000647A0">
            <w:r>
              <w:t>Romeo Negrea</w:t>
            </w:r>
          </w:p>
        </w:tc>
        <w:tc>
          <w:tcPr>
            <w:tcW w:w="1888" w:type="dxa"/>
          </w:tcPr>
          <w:p w:rsidR="00EE6307" w:rsidRPr="00AA3C57" w:rsidRDefault="00EE6307" w:rsidP="00EE6307">
            <w:r w:rsidRPr="00741B30">
              <w:rPr>
                <w:i/>
              </w:rPr>
              <w:t>On the Extension of Longstaff and Evans-Keeef-Okunev Models related to the Pricing of zero-coupon bonds</w:t>
            </w:r>
          </w:p>
        </w:tc>
        <w:tc>
          <w:tcPr>
            <w:tcW w:w="2737" w:type="dxa"/>
          </w:tcPr>
          <w:p w:rsidR="00EE6307" w:rsidRPr="00EE54C0" w:rsidRDefault="00EE6307" w:rsidP="00EE6307">
            <w:r w:rsidRPr="00741B30">
              <w:t xml:space="preserve">Analele Univ. Craiova, Ser. Mat.-Inf </w:t>
            </w:r>
          </w:p>
        </w:tc>
        <w:tc>
          <w:tcPr>
            <w:tcW w:w="1440" w:type="dxa"/>
          </w:tcPr>
          <w:p w:rsidR="00EE6307" w:rsidRPr="00AA3C57" w:rsidRDefault="00EE6307" w:rsidP="000647A0">
            <w:r w:rsidRPr="00741B30">
              <w:t>1223-6934</w:t>
            </w:r>
          </w:p>
        </w:tc>
        <w:tc>
          <w:tcPr>
            <w:tcW w:w="1260" w:type="dxa"/>
          </w:tcPr>
          <w:p w:rsidR="00EE6307" w:rsidRPr="00AA3C57" w:rsidRDefault="00EE6307" w:rsidP="000647A0"/>
        </w:tc>
      </w:tr>
      <w:tr w:rsidR="00EE6307" w:rsidRPr="00AA3C57" w:rsidTr="00933447">
        <w:trPr>
          <w:trHeight w:val="161"/>
        </w:trPr>
        <w:tc>
          <w:tcPr>
            <w:tcW w:w="568" w:type="dxa"/>
          </w:tcPr>
          <w:p w:rsidR="00EE6307" w:rsidRDefault="00EE6307" w:rsidP="000647A0">
            <w:r>
              <w:t>18</w:t>
            </w:r>
          </w:p>
        </w:tc>
        <w:tc>
          <w:tcPr>
            <w:tcW w:w="755" w:type="dxa"/>
          </w:tcPr>
          <w:p w:rsidR="00EE6307" w:rsidRDefault="00EE6307" w:rsidP="000647A0">
            <w:r>
              <w:t>2004</w:t>
            </w:r>
          </w:p>
        </w:tc>
        <w:tc>
          <w:tcPr>
            <w:tcW w:w="1540" w:type="dxa"/>
          </w:tcPr>
          <w:p w:rsidR="00EE6307" w:rsidRDefault="00EE6307" w:rsidP="000647A0">
            <w:r>
              <w:t>I. Constantin, R. Negrea</w:t>
            </w:r>
          </w:p>
        </w:tc>
        <w:tc>
          <w:tcPr>
            <w:tcW w:w="1888" w:type="dxa"/>
          </w:tcPr>
          <w:p w:rsidR="00EE6307" w:rsidRPr="00485355" w:rsidRDefault="00EE6307" w:rsidP="00EE6307">
            <w:pPr>
              <w:tabs>
                <w:tab w:val="num" w:pos="1620"/>
              </w:tabs>
              <w:spacing w:after="0" w:line="240" w:lineRule="auto"/>
            </w:pPr>
            <w:r w:rsidRPr="0050795A">
              <w:rPr>
                <w:i/>
              </w:rPr>
              <w:t xml:space="preserve">On some constructive methods of the </w:t>
            </w:r>
            <w:proofErr w:type="gramStart"/>
            <w:r w:rsidRPr="0050795A">
              <w:rPr>
                <w:i/>
              </w:rPr>
              <w:t>solutions  for</w:t>
            </w:r>
            <w:proofErr w:type="gramEnd"/>
            <w:r w:rsidRPr="0050795A">
              <w:rPr>
                <w:i/>
              </w:rPr>
              <w:t xml:space="preserve"> stochastic McShane Systems. Applications</w:t>
            </w:r>
          </w:p>
          <w:p w:rsidR="00EE6307" w:rsidRPr="00741B30" w:rsidRDefault="00EE6307" w:rsidP="00EE6307">
            <w:pPr>
              <w:rPr>
                <w:i/>
              </w:rPr>
            </w:pPr>
          </w:p>
        </w:tc>
        <w:tc>
          <w:tcPr>
            <w:tcW w:w="2737" w:type="dxa"/>
          </w:tcPr>
          <w:p w:rsidR="00EE6307" w:rsidRPr="00741B30" w:rsidRDefault="00EE6307" w:rsidP="00EE6307">
            <w:r w:rsidRPr="00A57C20">
              <w:rPr>
                <w:i/>
                <w:iCs/>
              </w:rPr>
              <w:t>Pannonian Applied Mathematical Meetings PC-14</w:t>
            </w:r>
            <w:r>
              <w:rPr>
                <w:i/>
                <w:iCs/>
              </w:rPr>
              <w:t>5</w:t>
            </w:r>
            <w:r>
              <w:t>, 26-30 may 2004</w:t>
            </w:r>
            <w:r w:rsidRPr="00A57C20">
              <w:t>, Balatonalmadi,</w:t>
            </w:r>
            <w:r w:rsidRPr="0050795A">
              <w:t>, Hungary; Bull. Appl. Comput. Math.,Nr. 2215</w:t>
            </w:r>
          </w:p>
        </w:tc>
        <w:tc>
          <w:tcPr>
            <w:tcW w:w="1440" w:type="dxa"/>
          </w:tcPr>
          <w:p w:rsidR="00EE6307" w:rsidRPr="00741B30" w:rsidRDefault="00EE6307" w:rsidP="000647A0">
            <w:r w:rsidRPr="0050795A">
              <w:t>0133-3526</w:t>
            </w:r>
          </w:p>
        </w:tc>
        <w:tc>
          <w:tcPr>
            <w:tcW w:w="1260" w:type="dxa"/>
          </w:tcPr>
          <w:p w:rsidR="00EE6307" w:rsidRPr="00AA3C57" w:rsidRDefault="00EE6307" w:rsidP="000647A0"/>
        </w:tc>
      </w:tr>
      <w:tr w:rsidR="00EE6307" w:rsidRPr="00AA3C57" w:rsidTr="001A580E">
        <w:trPr>
          <w:trHeight w:val="161"/>
        </w:trPr>
        <w:tc>
          <w:tcPr>
            <w:tcW w:w="568" w:type="dxa"/>
          </w:tcPr>
          <w:p w:rsidR="00EE6307" w:rsidRDefault="00EE6307" w:rsidP="001A580E">
            <w:r>
              <w:t>19</w:t>
            </w:r>
          </w:p>
        </w:tc>
        <w:tc>
          <w:tcPr>
            <w:tcW w:w="755" w:type="dxa"/>
          </w:tcPr>
          <w:p w:rsidR="00EE6307" w:rsidRDefault="00EE6307" w:rsidP="001A580E">
            <w:r>
              <w:t>2004</w:t>
            </w:r>
          </w:p>
        </w:tc>
        <w:tc>
          <w:tcPr>
            <w:tcW w:w="1540" w:type="dxa"/>
          </w:tcPr>
          <w:p w:rsidR="00EE6307" w:rsidRDefault="00EE6307" w:rsidP="001A580E">
            <w:r>
              <w:t>Gh. Constantin, R. Negrea</w:t>
            </w:r>
          </w:p>
        </w:tc>
        <w:tc>
          <w:tcPr>
            <w:tcW w:w="1888" w:type="dxa"/>
          </w:tcPr>
          <w:p w:rsidR="00EE6307" w:rsidRPr="00EE6307" w:rsidRDefault="00EE6307" w:rsidP="00EE6307">
            <w:pPr>
              <w:tabs>
                <w:tab w:val="num" w:pos="1620"/>
              </w:tabs>
              <w:spacing w:after="0" w:line="240" w:lineRule="auto"/>
            </w:pPr>
            <w:r w:rsidRPr="0050795A">
              <w:rPr>
                <w:i/>
              </w:rPr>
              <w:t>On a class of stochastic differential  equations</w:t>
            </w:r>
          </w:p>
        </w:tc>
        <w:tc>
          <w:tcPr>
            <w:tcW w:w="2737" w:type="dxa"/>
          </w:tcPr>
          <w:p w:rsidR="00EE6307" w:rsidRPr="00741B30" w:rsidRDefault="00EE6307" w:rsidP="001A580E">
            <w:r w:rsidRPr="00A57C20">
              <w:rPr>
                <w:i/>
                <w:iCs/>
              </w:rPr>
              <w:t>Pannonian Applied Mathematical Meetings PC-14</w:t>
            </w:r>
            <w:r>
              <w:rPr>
                <w:i/>
                <w:iCs/>
              </w:rPr>
              <w:t>5</w:t>
            </w:r>
            <w:r>
              <w:t>, 26-30 may 2004</w:t>
            </w:r>
            <w:r w:rsidRPr="00A57C20">
              <w:t>, Balatonalmadi,</w:t>
            </w:r>
            <w:r w:rsidRPr="0050795A">
              <w:t>, Hungary; Bull. Appl. Comput. Math.,Nr. 2215</w:t>
            </w:r>
          </w:p>
        </w:tc>
        <w:tc>
          <w:tcPr>
            <w:tcW w:w="1440" w:type="dxa"/>
          </w:tcPr>
          <w:p w:rsidR="00EE6307" w:rsidRPr="00741B30" w:rsidRDefault="00EE6307" w:rsidP="001A580E">
            <w:r w:rsidRPr="0050795A">
              <w:t>0133-3526</w:t>
            </w:r>
          </w:p>
        </w:tc>
        <w:tc>
          <w:tcPr>
            <w:tcW w:w="1260" w:type="dxa"/>
          </w:tcPr>
          <w:p w:rsidR="00EE6307" w:rsidRPr="00AA3C57" w:rsidRDefault="00EE6307" w:rsidP="001A580E"/>
        </w:tc>
      </w:tr>
      <w:tr w:rsidR="00EE6307" w:rsidRPr="00AA3C57" w:rsidTr="001A580E">
        <w:trPr>
          <w:trHeight w:val="161"/>
        </w:trPr>
        <w:tc>
          <w:tcPr>
            <w:tcW w:w="568" w:type="dxa"/>
          </w:tcPr>
          <w:p w:rsidR="00EE6307" w:rsidRDefault="00EE6307" w:rsidP="001A580E">
            <w:r>
              <w:t>20</w:t>
            </w:r>
          </w:p>
        </w:tc>
        <w:tc>
          <w:tcPr>
            <w:tcW w:w="755" w:type="dxa"/>
          </w:tcPr>
          <w:p w:rsidR="00EE6307" w:rsidRDefault="00EE6307" w:rsidP="001A580E">
            <w:r>
              <w:t>2004</w:t>
            </w:r>
          </w:p>
        </w:tc>
        <w:tc>
          <w:tcPr>
            <w:tcW w:w="1540" w:type="dxa"/>
          </w:tcPr>
          <w:p w:rsidR="00EE6307" w:rsidRPr="00AA3C57" w:rsidRDefault="00EE6307" w:rsidP="001A580E">
            <w:r>
              <w:t>Romeo Negrea</w:t>
            </w:r>
          </w:p>
        </w:tc>
        <w:tc>
          <w:tcPr>
            <w:tcW w:w="1888" w:type="dxa"/>
          </w:tcPr>
          <w:p w:rsidR="00EE6307" w:rsidRPr="00EE6307" w:rsidRDefault="00EE6307" w:rsidP="001A580E">
            <w:r w:rsidRPr="00EE6307">
              <w:t>On the extension of Merton and Vasicek models related to the pricing of zero-coupon bonds</w:t>
            </w:r>
          </w:p>
        </w:tc>
        <w:tc>
          <w:tcPr>
            <w:tcW w:w="2737" w:type="dxa"/>
          </w:tcPr>
          <w:p w:rsidR="00EE6307" w:rsidRPr="00EE54C0" w:rsidRDefault="00EE6307" w:rsidP="001A580E">
            <w:r w:rsidRPr="00D84A25">
              <w:t>Comput. Econ. Cybernetics Stud. Researc</w:t>
            </w:r>
            <w:r>
              <w:t>h</w:t>
            </w:r>
          </w:p>
        </w:tc>
        <w:tc>
          <w:tcPr>
            <w:tcW w:w="1440" w:type="dxa"/>
          </w:tcPr>
          <w:p w:rsidR="00EE6307" w:rsidRPr="00AA3C57" w:rsidRDefault="00EE6307" w:rsidP="001A580E">
            <w:r>
              <w:t>0424-267X</w:t>
            </w:r>
          </w:p>
        </w:tc>
        <w:tc>
          <w:tcPr>
            <w:tcW w:w="1260" w:type="dxa"/>
          </w:tcPr>
          <w:p w:rsidR="00EE6307" w:rsidRPr="00AA3C57" w:rsidRDefault="00EE6307" w:rsidP="001A580E"/>
        </w:tc>
      </w:tr>
      <w:tr w:rsidR="00EE6307" w:rsidRPr="00AA3C57" w:rsidTr="001A580E">
        <w:trPr>
          <w:trHeight w:val="161"/>
        </w:trPr>
        <w:tc>
          <w:tcPr>
            <w:tcW w:w="568" w:type="dxa"/>
          </w:tcPr>
          <w:p w:rsidR="00EE6307" w:rsidRDefault="00EE6307" w:rsidP="001A580E">
            <w:r>
              <w:t>21</w:t>
            </w:r>
          </w:p>
        </w:tc>
        <w:tc>
          <w:tcPr>
            <w:tcW w:w="755" w:type="dxa"/>
          </w:tcPr>
          <w:p w:rsidR="00EE6307" w:rsidRDefault="00EE6307" w:rsidP="001A580E">
            <w:r>
              <w:t>2004</w:t>
            </w:r>
          </w:p>
        </w:tc>
        <w:tc>
          <w:tcPr>
            <w:tcW w:w="1540" w:type="dxa"/>
          </w:tcPr>
          <w:p w:rsidR="00EE6307" w:rsidRPr="00AA3C57" w:rsidRDefault="00EE6307" w:rsidP="001A580E">
            <w:r>
              <w:t>Gh. Constantin, R. Negrea</w:t>
            </w:r>
          </w:p>
        </w:tc>
        <w:tc>
          <w:tcPr>
            <w:tcW w:w="1888" w:type="dxa"/>
          </w:tcPr>
          <w:p w:rsidR="00EE6307" w:rsidRPr="00EE6307" w:rsidRDefault="00EE6307" w:rsidP="001A580E">
            <w:r w:rsidRPr="00EE6307">
              <w:t>An application of Schauder's Fixed Point Theorem in  Stochastic McShane Modeling</w:t>
            </w:r>
          </w:p>
        </w:tc>
        <w:tc>
          <w:tcPr>
            <w:tcW w:w="2737" w:type="dxa"/>
          </w:tcPr>
          <w:p w:rsidR="00EE6307" w:rsidRPr="00EE54C0" w:rsidRDefault="00EE6307" w:rsidP="001A580E">
            <w:r w:rsidRPr="009F7E3D">
              <w:rPr>
                <w:b/>
              </w:rPr>
              <w:t>J</w:t>
            </w:r>
            <w:r w:rsidRPr="00D84A25">
              <w:t>. Fixed Point Theory</w:t>
            </w:r>
          </w:p>
        </w:tc>
        <w:tc>
          <w:tcPr>
            <w:tcW w:w="1440" w:type="dxa"/>
          </w:tcPr>
          <w:p w:rsidR="00EE6307" w:rsidRPr="00AA3C57" w:rsidRDefault="00EE6307" w:rsidP="001A580E">
            <w:r w:rsidRPr="00D84A25">
              <w:t>1583-5022</w:t>
            </w:r>
            <w:r>
              <w:t xml:space="preserve">  </w:t>
            </w:r>
          </w:p>
        </w:tc>
        <w:tc>
          <w:tcPr>
            <w:tcW w:w="1260" w:type="dxa"/>
          </w:tcPr>
          <w:p w:rsidR="00EE6307" w:rsidRPr="00AA3C57" w:rsidRDefault="00EE6307" w:rsidP="001A580E"/>
        </w:tc>
      </w:tr>
      <w:tr w:rsidR="00EE6307" w:rsidRPr="00AA3C57" w:rsidTr="001A580E">
        <w:trPr>
          <w:trHeight w:val="161"/>
        </w:trPr>
        <w:tc>
          <w:tcPr>
            <w:tcW w:w="568" w:type="dxa"/>
          </w:tcPr>
          <w:p w:rsidR="00EE6307" w:rsidRDefault="00EE6307" w:rsidP="001A580E">
            <w:r>
              <w:t>22</w:t>
            </w:r>
          </w:p>
        </w:tc>
        <w:tc>
          <w:tcPr>
            <w:tcW w:w="755" w:type="dxa"/>
          </w:tcPr>
          <w:p w:rsidR="00EE6307" w:rsidRDefault="00EE6307" w:rsidP="001A580E">
            <w:r>
              <w:t>2004</w:t>
            </w:r>
          </w:p>
        </w:tc>
        <w:tc>
          <w:tcPr>
            <w:tcW w:w="1540" w:type="dxa"/>
          </w:tcPr>
          <w:p w:rsidR="00EE6307" w:rsidRPr="00AA3C57" w:rsidRDefault="00EE6307" w:rsidP="001A580E">
            <w:r>
              <w:t>Gh. Constantin, R. Negrea</w:t>
            </w:r>
          </w:p>
        </w:tc>
        <w:tc>
          <w:tcPr>
            <w:tcW w:w="1888" w:type="dxa"/>
          </w:tcPr>
          <w:p w:rsidR="00EE6307" w:rsidRPr="00EE6307" w:rsidRDefault="00EE6307" w:rsidP="001A580E">
            <w:r w:rsidRPr="00EE6307">
              <w:t xml:space="preserve">On the Existence and Uniqueness of Solutions of McShane Stochastic Integral Equations </w:t>
            </w:r>
          </w:p>
        </w:tc>
        <w:tc>
          <w:tcPr>
            <w:tcW w:w="2737" w:type="dxa"/>
          </w:tcPr>
          <w:p w:rsidR="00EE6307" w:rsidRPr="00EE54C0" w:rsidRDefault="00EE6307" w:rsidP="001A580E">
            <w:r w:rsidRPr="00D84A25">
              <w:t>Analele Univ. Bucuresti, Ser. Mat.</w:t>
            </w:r>
          </w:p>
        </w:tc>
        <w:tc>
          <w:tcPr>
            <w:tcW w:w="1440" w:type="dxa"/>
          </w:tcPr>
          <w:p w:rsidR="00EE6307" w:rsidRPr="00AA3C57" w:rsidRDefault="00EE6307" w:rsidP="001A580E">
            <w:r>
              <w:t>1010-5433</w:t>
            </w:r>
          </w:p>
        </w:tc>
        <w:tc>
          <w:tcPr>
            <w:tcW w:w="1260" w:type="dxa"/>
          </w:tcPr>
          <w:p w:rsidR="00EE6307" w:rsidRPr="00AA3C57" w:rsidRDefault="00EE6307" w:rsidP="001A580E"/>
        </w:tc>
      </w:tr>
      <w:tr w:rsidR="00EE6307" w:rsidRPr="00AA3C57" w:rsidTr="001A580E">
        <w:trPr>
          <w:trHeight w:val="161"/>
        </w:trPr>
        <w:tc>
          <w:tcPr>
            <w:tcW w:w="568" w:type="dxa"/>
          </w:tcPr>
          <w:p w:rsidR="00EE6307" w:rsidRDefault="00EE6307" w:rsidP="001A580E">
            <w:r>
              <w:t>23</w:t>
            </w:r>
          </w:p>
        </w:tc>
        <w:tc>
          <w:tcPr>
            <w:tcW w:w="755" w:type="dxa"/>
          </w:tcPr>
          <w:p w:rsidR="00EE6307" w:rsidRDefault="00EE6307" w:rsidP="001A580E">
            <w:r>
              <w:t>2004</w:t>
            </w:r>
          </w:p>
        </w:tc>
        <w:tc>
          <w:tcPr>
            <w:tcW w:w="1540" w:type="dxa"/>
          </w:tcPr>
          <w:p w:rsidR="00EE6307" w:rsidRPr="00AA3C57" w:rsidRDefault="00EE6307" w:rsidP="001A580E">
            <w:r>
              <w:t>I. Constantin, R. Negrea</w:t>
            </w:r>
          </w:p>
        </w:tc>
        <w:tc>
          <w:tcPr>
            <w:tcW w:w="1888" w:type="dxa"/>
          </w:tcPr>
          <w:p w:rsidR="00EE6307" w:rsidRPr="00EE6307" w:rsidRDefault="00EE6307" w:rsidP="001A580E">
            <w:r w:rsidRPr="00EE6307">
              <w:t>On the global convergence of successive approximations for McShane stochastic integral equations</w:t>
            </w:r>
          </w:p>
        </w:tc>
        <w:tc>
          <w:tcPr>
            <w:tcW w:w="2737" w:type="dxa"/>
          </w:tcPr>
          <w:p w:rsidR="00EE6307" w:rsidRPr="00EE54C0" w:rsidRDefault="00EE6307" w:rsidP="001A580E">
            <w:r w:rsidRPr="00BA3219">
              <w:t>Analele Universitatii de Vest Timisoara, Seria Matematica - Informatica</w:t>
            </w:r>
          </w:p>
        </w:tc>
        <w:tc>
          <w:tcPr>
            <w:tcW w:w="1440" w:type="dxa"/>
          </w:tcPr>
          <w:p w:rsidR="00EE6307" w:rsidRPr="00AA3C57" w:rsidRDefault="00EE6307" w:rsidP="001A580E">
            <w:r w:rsidRPr="00BA3219">
              <w:t>1841-3293</w:t>
            </w:r>
          </w:p>
        </w:tc>
        <w:tc>
          <w:tcPr>
            <w:tcW w:w="1260" w:type="dxa"/>
          </w:tcPr>
          <w:p w:rsidR="00EE6307" w:rsidRPr="00AA3C57" w:rsidRDefault="00EE6307" w:rsidP="001A580E"/>
        </w:tc>
      </w:tr>
      <w:tr w:rsidR="00EE6307" w:rsidRPr="00AA3C57" w:rsidTr="00933447">
        <w:trPr>
          <w:trHeight w:val="161"/>
        </w:trPr>
        <w:tc>
          <w:tcPr>
            <w:tcW w:w="568" w:type="dxa"/>
          </w:tcPr>
          <w:p w:rsidR="00EE6307" w:rsidRDefault="00EE6307" w:rsidP="000647A0"/>
        </w:tc>
        <w:tc>
          <w:tcPr>
            <w:tcW w:w="755" w:type="dxa"/>
          </w:tcPr>
          <w:p w:rsidR="00EE6307" w:rsidRDefault="00EE6307" w:rsidP="000647A0"/>
        </w:tc>
        <w:tc>
          <w:tcPr>
            <w:tcW w:w="1540" w:type="dxa"/>
          </w:tcPr>
          <w:p w:rsidR="00EE6307" w:rsidRPr="00AA3C57" w:rsidRDefault="00EE6307" w:rsidP="000647A0"/>
        </w:tc>
        <w:tc>
          <w:tcPr>
            <w:tcW w:w="1888" w:type="dxa"/>
          </w:tcPr>
          <w:p w:rsidR="00EE6307" w:rsidRPr="00AA3C57" w:rsidRDefault="00EE6307" w:rsidP="000647A0"/>
        </w:tc>
        <w:tc>
          <w:tcPr>
            <w:tcW w:w="2737" w:type="dxa"/>
          </w:tcPr>
          <w:p w:rsidR="00EE6307" w:rsidRPr="00EE54C0" w:rsidRDefault="00EE6307" w:rsidP="000647A0"/>
        </w:tc>
        <w:tc>
          <w:tcPr>
            <w:tcW w:w="1440" w:type="dxa"/>
          </w:tcPr>
          <w:p w:rsidR="00EE6307" w:rsidRPr="00AA3C57" w:rsidRDefault="00EE6307" w:rsidP="000647A0"/>
        </w:tc>
        <w:tc>
          <w:tcPr>
            <w:tcW w:w="1260" w:type="dxa"/>
          </w:tcPr>
          <w:p w:rsidR="00EE6307" w:rsidRPr="00AA3C57" w:rsidRDefault="00EE6307" w:rsidP="000647A0"/>
        </w:tc>
      </w:tr>
    </w:tbl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Pr="00EE54C0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>D. Lucrări publicate în ultim</w:t>
      </w:r>
      <w:r w:rsidRPr="00EE54C0">
        <w:rPr>
          <w:b/>
          <w:sz w:val="28"/>
          <w:szCs w:val="28"/>
          <w:lang w:val="ro-RO"/>
        </w:rPr>
        <w:t>ii 10 anii în reviste şi volume de conferinţe cu referenţi (neindexate); maxim 20 articole publicate în volume de conferinţe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4"/>
        <w:gridCol w:w="663"/>
        <w:gridCol w:w="668"/>
        <w:gridCol w:w="1678"/>
        <w:gridCol w:w="3857"/>
        <w:gridCol w:w="3384"/>
      </w:tblGrid>
      <w:tr w:rsidR="00BF01FD" w:rsidRPr="005D5B2E" w:rsidTr="00283D1A">
        <w:trPr>
          <w:trHeight w:val="255"/>
        </w:trPr>
        <w:tc>
          <w:tcPr>
            <w:tcW w:w="504" w:type="dxa"/>
          </w:tcPr>
          <w:p w:rsidR="00BF01FD" w:rsidRPr="005D5B2E" w:rsidRDefault="00BF01FD" w:rsidP="000647A0">
            <w:pPr>
              <w:rPr>
                <w:b/>
                <w:bCs/>
              </w:rPr>
            </w:pPr>
            <w:r w:rsidRPr="005D5B2E">
              <w:rPr>
                <w:b/>
                <w:bCs/>
              </w:rPr>
              <w:t xml:space="preserve">Nr. </w:t>
            </w:r>
          </w:p>
        </w:tc>
        <w:tc>
          <w:tcPr>
            <w:tcW w:w="663" w:type="dxa"/>
          </w:tcPr>
          <w:p w:rsidR="00BF01FD" w:rsidRPr="005D5B2E" w:rsidRDefault="00BF01FD" w:rsidP="000647A0">
            <w:pPr>
              <w:rPr>
                <w:b/>
                <w:bCs/>
              </w:rPr>
            </w:pPr>
            <w:r w:rsidRPr="005D5B2E">
              <w:rPr>
                <w:b/>
                <w:bCs/>
              </w:rPr>
              <w:t>Anul</w:t>
            </w:r>
          </w:p>
        </w:tc>
        <w:tc>
          <w:tcPr>
            <w:tcW w:w="668" w:type="dxa"/>
          </w:tcPr>
          <w:p w:rsidR="00BF01FD" w:rsidRPr="005D5B2E" w:rsidRDefault="00BF01FD" w:rsidP="000647A0">
            <w:pPr>
              <w:rPr>
                <w:b/>
                <w:bCs/>
              </w:rPr>
            </w:pPr>
            <w:r w:rsidRPr="005D5B2E">
              <w:rPr>
                <w:b/>
                <w:bCs/>
              </w:rPr>
              <w:t>Luna</w:t>
            </w:r>
          </w:p>
        </w:tc>
        <w:tc>
          <w:tcPr>
            <w:tcW w:w="1678" w:type="dxa"/>
          </w:tcPr>
          <w:p w:rsidR="00BF01FD" w:rsidRPr="005D5B2E" w:rsidRDefault="00BF01FD" w:rsidP="000647A0">
            <w:pPr>
              <w:rPr>
                <w:b/>
                <w:bCs/>
              </w:rPr>
            </w:pPr>
            <w:r w:rsidRPr="005D5B2E">
              <w:rPr>
                <w:b/>
                <w:bCs/>
              </w:rPr>
              <w:t>Autor(i)</w:t>
            </w:r>
          </w:p>
        </w:tc>
        <w:tc>
          <w:tcPr>
            <w:tcW w:w="3857" w:type="dxa"/>
          </w:tcPr>
          <w:p w:rsidR="00BF01FD" w:rsidRPr="005D5B2E" w:rsidRDefault="00BF01FD" w:rsidP="000647A0">
            <w:pPr>
              <w:rPr>
                <w:b/>
                <w:bCs/>
              </w:rPr>
            </w:pPr>
            <w:r w:rsidRPr="005D5B2E">
              <w:rPr>
                <w:b/>
                <w:bCs/>
              </w:rPr>
              <w:t>Titlu articol</w:t>
            </w:r>
          </w:p>
        </w:tc>
        <w:tc>
          <w:tcPr>
            <w:tcW w:w="3384" w:type="dxa"/>
          </w:tcPr>
          <w:p w:rsidR="00BF01FD" w:rsidRPr="005D5B2E" w:rsidRDefault="00BF01FD" w:rsidP="000647A0">
            <w:pPr>
              <w:rPr>
                <w:b/>
                <w:bCs/>
              </w:rPr>
            </w:pPr>
            <w:r w:rsidRPr="00E913C8">
              <w:rPr>
                <w:b/>
                <w:bCs/>
              </w:rPr>
              <w:t>Revista</w:t>
            </w:r>
            <w:r>
              <w:rPr>
                <w:b/>
                <w:bCs/>
              </w:rPr>
              <w:t>/</w:t>
            </w:r>
            <w:r w:rsidRPr="00EE54C0">
              <w:rPr>
                <w:b/>
                <w:bCs/>
              </w:rPr>
              <w:t>conferin</w:t>
            </w:r>
            <w:r>
              <w:rPr>
                <w:b/>
                <w:bCs/>
                <w:lang w:val="ro-RO"/>
              </w:rPr>
              <w:t>ţ</w:t>
            </w:r>
            <w:r w:rsidRPr="00EE54C0">
              <w:rPr>
                <w:b/>
                <w:bCs/>
              </w:rPr>
              <w:t>a</w:t>
            </w:r>
          </w:p>
        </w:tc>
      </w:tr>
      <w:tr w:rsidR="00BF01FD" w:rsidRPr="005D5B2E" w:rsidTr="00283D1A">
        <w:trPr>
          <w:trHeight w:val="349"/>
        </w:trPr>
        <w:tc>
          <w:tcPr>
            <w:tcW w:w="504" w:type="dxa"/>
          </w:tcPr>
          <w:p w:rsidR="00BF01FD" w:rsidRPr="00F93400" w:rsidRDefault="001A77A1" w:rsidP="000647A0">
            <w:r>
              <w:t>1</w:t>
            </w:r>
          </w:p>
        </w:tc>
        <w:tc>
          <w:tcPr>
            <w:tcW w:w="663" w:type="dxa"/>
          </w:tcPr>
          <w:p w:rsidR="00BF01FD" w:rsidRPr="00F93400" w:rsidRDefault="001A77A1" w:rsidP="000647A0">
            <w:r>
              <w:t>2007</w:t>
            </w:r>
          </w:p>
        </w:tc>
        <w:tc>
          <w:tcPr>
            <w:tcW w:w="668" w:type="dxa"/>
          </w:tcPr>
          <w:p w:rsidR="00BF01FD" w:rsidRPr="00F93400" w:rsidRDefault="001A77A1" w:rsidP="000647A0">
            <w:r>
              <w:t>Sept</w:t>
            </w:r>
          </w:p>
        </w:tc>
        <w:tc>
          <w:tcPr>
            <w:tcW w:w="1678" w:type="dxa"/>
          </w:tcPr>
          <w:p w:rsidR="00BF01FD" w:rsidRPr="00F93400" w:rsidRDefault="001A77A1" w:rsidP="000647A0">
            <w:r w:rsidRPr="001A77A1">
              <w:rPr>
                <w:lang w:val="ro-RO"/>
              </w:rPr>
              <w:t>Romeo Negrea, Ioan Zaharie, Viorel Chiritoiu, Bogdan Caruntu</w:t>
            </w:r>
          </w:p>
        </w:tc>
        <w:tc>
          <w:tcPr>
            <w:tcW w:w="3857" w:type="dxa"/>
          </w:tcPr>
          <w:p w:rsidR="00BF01FD" w:rsidRPr="005D5B2E" w:rsidRDefault="001A77A1" w:rsidP="001A77A1">
            <w:pPr>
              <w:rPr>
                <w:lang w:val="ro-RO"/>
              </w:rPr>
            </w:pPr>
            <w:r w:rsidRPr="001A77A1">
              <w:rPr>
                <w:lang w:val="ro-RO"/>
              </w:rPr>
              <w:t>On a Quantum Hydrodynamic Model for the photovoltaic cells</w:t>
            </w:r>
          </w:p>
        </w:tc>
        <w:tc>
          <w:tcPr>
            <w:tcW w:w="3384" w:type="dxa"/>
          </w:tcPr>
          <w:p w:rsidR="00BF01FD" w:rsidRPr="005D5B2E" w:rsidRDefault="001A77A1" w:rsidP="000647A0">
            <w:pPr>
              <w:rPr>
                <w:lang w:val="ro-RO"/>
              </w:rPr>
            </w:pPr>
            <w:r w:rsidRPr="001A77A1">
              <w:rPr>
                <w:lang w:val="ro-RO"/>
              </w:rPr>
              <w:t>Moldavian Journal of Physic Sciences</w:t>
            </w:r>
          </w:p>
        </w:tc>
      </w:tr>
      <w:tr w:rsidR="001A77A1" w:rsidRPr="005D5B2E" w:rsidTr="00283D1A">
        <w:trPr>
          <w:trHeight w:val="349"/>
        </w:trPr>
        <w:tc>
          <w:tcPr>
            <w:tcW w:w="504" w:type="dxa"/>
          </w:tcPr>
          <w:p w:rsidR="001A77A1" w:rsidRPr="00F93400" w:rsidRDefault="001A77A1" w:rsidP="000647A0">
            <w:r>
              <w:t>2</w:t>
            </w:r>
          </w:p>
        </w:tc>
        <w:tc>
          <w:tcPr>
            <w:tcW w:w="663" w:type="dxa"/>
          </w:tcPr>
          <w:p w:rsidR="001A77A1" w:rsidRPr="00F93400" w:rsidRDefault="001A77A1" w:rsidP="000647A0">
            <w:r>
              <w:t>2008</w:t>
            </w:r>
          </w:p>
        </w:tc>
        <w:tc>
          <w:tcPr>
            <w:tcW w:w="668" w:type="dxa"/>
          </w:tcPr>
          <w:p w:rsidR="001A77A1" w:rsidRPr="00F93400" w:rsidRDefault="001A77A1" w:rsidP="000647A0">
            <w:r>
              <w:t>IUlie</w:t>
            </w:r>
          </w:p>
        </w:tc>
        <w:tc>
          <w:tcPr>
            <w:tcW w:w="1678" w:type="dxa"/>
          </w:tcPr>
          <w:p w:rsidR="001A77A1" w:rsidRPr="00F93400" w:rsidRDefault="001A77A1" w:rsidP="000647A0">
            <w:r w:rsidRPr="001A77A1">
              <w:t>Horia Carstea, David Hui, Romeo Negrea,</w:t>
            </w:r>
          </w:p>
        </w:tc>
        <w:tc>
          <w:tcPr>
            <w:tcW w:w="3857" w:type="dxa"/>
          </w:tcPr>
          <w:p w:rsidR="001A77A1" w:rsidRPr="00184312" w:rsidRDefault="002127CA" w:rsidP="001A77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10" w:history="1">
              <w:r w:rsidR="001A77A1" w:rsidRPr="00184312">
                <w:rPr>
                  <w:rFonts w:ascii="Times New Roman" w:eastAsia="Times New Roman" w:hAnsi="Times New Roman"/>
                  <w:sz w:val="24"/>
                  <w:szCs w:val="24"/>
                </w:rPr>
                <w:t xml:space="preserve"> </w:t>
              </w:r>
              <w:r w:rsidR="001A77A1" w:rsidRPr="00184312">
                <w:rPr>
                  <w:rFonts w:ascii="Times New Roman" w:eastAsia="Times New Roman" w:hAnsi="Times New Roman"/>
                  <w:iCs/>
                  <w:sz w:val="24"/>
                  <w:szCs w:val="24"/>
                </w:rPr>
                <w:t>Linear Temperature Sensor for Geothermal Applications</w:t>
              </w:r>
              <w:r w:rsidR="001A77A1" w:rsidRPr="00184312">
                <w:rPr>
                  <w:rFonts w:ascii="Times New Roman" w:eastAsia="Times New Roman" w:hAnsi="Times New Roman"/>
                  <w:sz w:val="24"/>
                  <w:szCs w:val="24"/>
                </w:rPr>
                <w:t xml:space="preserve">, World </w:t>
              </w:r>
            </w:hyperlink>
          </w:p>
          <w:p w:rsidR="001A77A1" w:rsidRPr="005D5B2E" w:rsidRDefault="001A77A1" w:rsidP="000647A0">
            <w:pPr>
              <w:rPr>
                <w:lang w:val="ro-RO"/>
              </w:rPr>
            </w:pPr>
          </w:p>
        </w:tc>
        <w:tc>
          <w:tcPr>
            <w:tcW w:w="3384" w:type="dxa"/>
          </w:tcPr>
          <w:p w:rsidR="001A77A1" w:rsidRPr="005D5B2E" w:rsidRDefault="001A77A1" w:rsidP="001A77A1">
            <w:pPr>
              <w:rPr>
                <w:lang w:val="ro-RO"/>
              </w:rPr>
            </w:pPr>
            <w:r w:rsidRPr="001A77A1">
              <w:rPr>
                <w:lang w:val="ro-RO"/>
              </w:rPr>
              <w:t>Journal of Engineering, Hebei, China, ISSN 1708-5284</w:t>
            </w:r>
          </w:p>
        </w:tc>
      </w:tr>
      <w:tr w:rsidR="001A77A1" w:rsidRPr="005D5B2E" w:rsidTr="00283D1A">
        <w:trPr>
          <w:trHeight w:val="349"/>
        </w:trPr>
        <w:tc>
          <w:tcPr>
            <w:tcW w:w="504" w:type="dxa"/>
          </w:tcPr>
          <w:p w:rsidR="001A77A1" w:rsidRPr="00F93400" w:rsidRDefault="001A77A1" w:rsidP="000647A0">
            <w:r>
              <w:t>3</w:t>
            </w:r>
          </w:p>
        </w:tc>
        <w:tc>
          <w:tcPr>
            <w:tcW w:w="663" w:type="dxa"/>
          </w:tcPr>
          <w:p w:rsidR="001A77A1" w:rsidRPr="00F93400" w:rsidRDefault="001A77A1" w:rsidP="000647A0">
            <w:r>
              <w:t>2008</w:t>
            </w:r>
          </w:p>
        </w:tc>
        <w:tc>
          <w:tcPr>
            <w:tcW w:w="668" w:type="dxa"/>
          </w:tcPr>
          <w:p w:rsidR="001A77A1" w:rsidRPr="00F93400" w:rsidRDefault="001A77A1" w:rsidP="000647A0">
            <w:r>
              <w:t>Iulie</w:t>
            </w:r>
          </w:p>
        </w:tc>
        <w:tc>
          <w:tcPr>
            <w:tcW w:w="1678" w:type="dxa"/>
          </w:tcPr>
          <w:p w:rsidR="001A77A1" w:rsidRPr="00F93400" w:rsidRDefault="001A77A1" w:rsidP="000647A0">
            <w:r w:rsidRPr="001A77A1">
              <w:rPr>
                <w:lang w:val="ro-RO"/>
              </w:rPr>
              <w:t>Romeo Negrea, Horia Carstea, David Hui</w:t>
            </w:r>
          </w:p>
        </w:tc>
        <w:tc>
          <w:tcPr>
            <w:tcW w:w="3857" w:type="dxa"/>
          </w:tcPr>
          <w:p w:rsidR="001A77A1" w:rsidRPr="005D5B2E" w:rsidRDefault="001A77A1" w:rsidP="000647A0">
            <w:pPr>
              <w:rPr>
                <w:lang w:val="ro-RO"/>
              </w:rPr>
            </w:pPr>
            <w:r w:rsidRPr="001A77A1">
              <w:rPr>
                <w:lang w:val="ro-RO"/>
              </w:rPr>
              <w:t>Controling Stochastic Resonance in an Electronic Circuit with Levy Perturbations</w:t>
            </w:r>
          </w:p>
        </w:tc>
        <w:tc>
          <w:tcPr>
            <w:tcW w:w="3384" w:type="dxa"/>
          </w:tcPr>
          <w:p w:rsidR="001A77A1" w:rsidRPr="005D5B2E" w:rsidRDefault="001A77A1" w:rsidP="000647A0">
            <w:pPr>
              <w:rPr>
                <w:lang w:val="ro-RO"/>
              </w:rPr>
            </w:pPr>
            <w:r w:rsidRPr="001A77A1">
              <w:rPr>
                <w:lang w:val="ro-RO"/>
              </w:rPr>
              <w:t>Journal of Engineering, Hebei, China, ISSN 1708-5284</w:t>
            </w:r>
          </w:p>
        </w:tc>
      </w:tr>
      <w:tr w:rsidR="001A77A1" w:rsidRPr="005D5B2E" w:rsidTr="00283D1A">
        <w:trPr>
          <w:trHeight w:val="349"/>
        </w:trPr>
        <w:tc>
          <w:tcPr>
            <w:tcW w:w="504" w:type="dxa"/>
          </w:tcPr>
          <w:p w:rsidR="001A77A1" w:rsidRPr="00F93400" w:rsidRDefault="001A77A1" w:rsidP="000647A0">
            <w:r>
              <w:t>4</w:t>
            </w:r>
          </w:p>
        </w:tc>
        <w:tc>
          <w:tcPr>
            <w:tcW w:w="663" w:type="dxa"/>
          </w:tcPr>
          <w:p w:rsidR="001A77A1" w:rsidRPr="00F93400" w:rsidRDefault="00B6051B" w:rsidP="000647A0">
            <w:r>
              <w:t>2007</w:t>
            </w:r>
          </w:p>
        </w:tc>
        <w:tc>
          <w:tcPr>
            <w:tcW w:w="668" w:type="dxa"/>
          </w:tcPr>
          <w:p w:rsidR="001A77A1" w:rsidRPr="00F93400" w:rsidRDefault="00B6051B" w:rsidP="000647A0">
            <w:r>
              <w:t>Iunie</w:t>
            </w:r>
          </w:p>
        </w:tc>
        <w:tc>
          <w:tcPr>
            <w:tcW w:w="1678" w:type="dxa"/>
          </w:tcPr>
          <w:p w:rsidR="001A77A1" w:rsidRPr="00F93400" w:rsidRDefault="00B6051B" w:rsidP="000647A0">
            <w:r w:rsidRPr="00B6051B">
              <w:rPr>
                <w:lang w:val="ro-RO"/>
              </w:rPr>
              <w:t>Romeo Negrea, Ciprian Hedrea, Bogdan Caruntu, Nicolae Cofan</w:t>
            </w:r>
          </w:p>
        </w:tc>
        <w:tc>
          <w:tcPr>
            <w:tcW w:w="3857" w:type="dxa"/>
          </w:tcPr>
          <w:p w:rsidR="001A77A1" w:rsidRPr="005D5B2E" w:rsidRDefault="00B6051B" w:rsidP="00B6051B">
            <w:pPr>
              <w:rPr>
                <w:lang w:val="ro-RO"/>
              </w:rPr>
            </w:pPr>
            <w:r w:rsidRPr="00B6051B">
              <w:rPr>
                <w:lang w:val="ro-RO"/>
              </w:rPr>
              <w:t>On the Regularity Propertues for a class of Backward Stochastic differential Equations</w:t>
            </w:r>
          </w:p>
        </w:tc>
        <w:tc>
          <w:tcPr>
            <w:tcW w:w="3384" w:type="dxa"/>
          </w:tcPr>
          <w:p w:rsidR="001A77A1" w:rsidRPr="005D5B2E" w:rsidRDefault="00B6051B" w:rsidP="000647A0">
            <w:pPr>
              <w:rPr>
                <w:lang w:val="ro-RO"/>
              </w:rPr>
            </w:pPr>
            <w:r w:rsidRPr="00B6051B">
              <w:rPr>
                <w:lang w:val="ro-RO"/>
              </w:rPr>
              <w:t>Pannonian Applied Mathematical Meetings-PC153, Hungary, ISSN 0133-3526</w:t>
            </w:r>
          </w:p>
        </w:tc>
      </w:tr>
      <w:tr w:rsidR="001A77A1" w:rsidRPr="005D5B2E" w:rsidTr="00283D1A">
        <w:trPr>
          <w:trHeight w:val="349"/>
        </w:trPr>
        <w:tc>
          <w:tcPr>
            <w:tcW w:w="504" w:type="dxa"/>
          </w:tcPr>
          <w:p w:rsidR="001A77A1" w:rsidRPr="00F93400" w:rsidRDefault="001A77A1" w:rsidP="000647A0">
            <w:r>
              <w:t>5</w:t>
            </w:r>
          </w:p>
        </w:tc>
        <w:tc>
          <w:tcPr>
            <w:tcW w:w="663" w:type="dxa"/>
          </w:tcPr>
          <w:p w:rsidR="001A77A1" w:rsidRPr="00F93400" w:rsidRDefault="00B6051B" w:rsidP="000647A0">
            <w:r>
              <w:t>2007</w:t>
            </w:r>
          </w:p>
        </w:tc>
        <w:tc>
          <w:tcPr>
            <w:tcW w:w="668" w:type="dxa"/>
          </w:tcPr>
          <w:p w:rsidR="001A77A1" w:rsidRPr="00F93400" w:rsidRDefault="00B6051B" w:rsidP="000647A0">
            <w:r>
              <w:t>Iunie</w:t>
            </w:r>
          </w:p>
        </w:tc>
        <w:tc>
          <w:tcPr>
            <w:tcW w:w="1678" w:type="dxa"/>
          </w:tcPr>
          <w:p w:rsidR="001A77A1" w:rsidRPr="00F93400" w:rsidRDefault="00B6051B" w:rsidP="000647A0">
            <w:r w:rsidRPr="00B6051B">
              <w:rPr>
                <w:lang w:val="ro-RO"/>
              </w:rPr>
              <w:t>Romeo Negrea, Horia Carstea, Ciprian Hedrea, Dumitru Margeloiu</w:t>
            </w:r>
          </w:p>
        </w:tc>
        <w:tc>
          <w:tcPr>
            <w:tcW w:w="3857" w:type="dxa"/>
          </w:tcPr>
          <w:p w:rsidR="001A77A1" w:rsidRPr="005D5B2E" w:rsidRDefault="00B6051B" w:rsidP="000647A0">
            <w:pPr>
              <w:rPr>
                <w:lang w:val="ro-RO"/>
              </w:rPr>
            </w:pPr>
            <w:r w:rsidRPr="00B6051B">
              <w:rPr>
                <w:lang w:val="ro-RO"/>
              </w:rPr>
              <w:t>On a class of Backward Stochastic Differential Equations and Control of Electronic Circuits</w:t>
            </w:r>
          </w:p>
        </w:tc>
        <w:tc>
          <w:tcPr>
            <w:tcW w:w="3384" w:type="dxa"/>
          </w:tcPr>
          <w:p w:rsidR="001A77A1" w:rsidRPr="005D5B2E" w:rsidRDefault="00B6051B" w:rsidP="000647A0">
            <w:pPr>
              <w:rPr>
                <w:lang w:val="ro-RO"/>
              </w:rPr>
            </w:pPr>
            <w:r w:rsidRPr="00B6051B">
              <w:rPr>
                <w:lang w:val="ro-RO"/>
              </w:rPr>
              <w:t>Pannonian Applied Mathematical Meetings-PC153, Hungary, ISSN 0133-3526</w:t>
            </w:r>
          </w:p>
        </w:tc>
      </w:tr>
      <w:tr w:rsidR="001A77A1" w:rsidRPr="005D5B2E" w:rsidTr="00283D1A">
        <w:trPr>
          <w:trHeight w:val="349"/>
        </w:trPr>
        <w:tc>
          <w:tcPr>
            <w:tcW w:w="504" w:type="dxa"/>
          </w:tcPr>
          <w:p w:rsidR="001A77A1" w:rsidRPr="00F93400" w:rsidRDefault="001A77A1" w:rsidP="000647A0">
            <w:r>
              <w:t>6</w:t>
            </w:r>
          </w:p>
        </w:tc>
        <w:tc>
          <w:tcPr>
            <w:tcW w:w="663" w:type="dxa"/>
          </w:tcPr>
          <w:p w:rsidR="001A77A1" w:rsidRPr="00F93400" w:rsidRDefault="007D4EAC" w:rsidP="000647A0">
            <w:r>
              <w:t>2007</w:t>
            </w:r>
          </w:p>
        </w:tc>
        <w:tc>
          <w:tcPr>
            <w:tcW w:w="668" w:type="dxa"/>
          </w:tcPr>
          <w:p w:rsidR="001A77A1" w:rsidRPr="00F93400" w:rsidRDefault="007D4EAC" w:rsidP="000647A0">
            <w:r>
              <w:t>Sept</w:t>
            </w:r>
          </w:p>
        </w:tc>
        <w:tc>
          <w:tcPr>
            <w:tcW w:w="1678" w:type="dxa"/>
          </w:tcPr>
          <w:p w:rsidR="001A77A1" w:rsidRPr="00F93400" w:rsidRDefault="007D4EAC" w:rsidP="000647A0">
            <w:r w:rsidRPr="007D4EAC">
              <w:rPr>
                <w:lang w:val="ro-RO"/>
              </w:rPr>
              <w:t>Romeo Negrea, Horia Carstea, Ciprian Hedrea, Dumitru Margeloiu</w:t>
            </w:r>
          </w:p>
        </w:tc>
        <w:tc>
          <w:tcPr>
            <w:tcW w:w="3857" w:type="dxa"/>
          </w:tcPr>
          <w:p w:rsidR="001A77A1" w:rsidRPr="005D5B2E" w:rsidRDefault="007D4EAC" w:rsidP="007D4EAC">
            <w:pPr>
              <w:rPr>
                <w:lang w:val="ro-RO"/>
              </w:rPr>
            </w:pPr>
            <w:r w:rsidRPr="007D4EAC">
              <w:rPr>
                <w:lang w:val="ro-RO"/>
              </w:rPr>
              <w:t>On Backward Stochastic differential Equations and Control of Electronic Circuits</w:t>
            </w:r>
          </w:p>
        </w:tc>
        <w:tc>
          <w:tcPr>
            <w:tcW w:w="3384" w:type="dxa"/>
          </w:tcPr>
          <w:p w:rsidR="001A77A1" w:rsidRPr="005D5B2E" w:rsidRDefault="007D4EAC" w:rsidP="000647A0">
            <w:pPr>
              <w:rPr>
                <w:lang w:val="ro-RO"/>
              </w:rPr>
            </w:pPr>
            <w:r w:rsidRPr="007D4EAC">
              <w:rPr>
                <w:lang w:val="ro-RO"/>
              </w:rPr>
              <w:t>The First Workshop of Bio-Electromagnetic Compatibility: Methods of Characterization and Shielding Materials, Timisoara, ISBN 978-973-718-753-6,</w:t>
            </w:r>
          </w:p>
        </w:tc>
      </w:tr>
      <w:tr w:rsidR="00283D1A" w:rsidRPr="005D5B2E" w:rsidTr="00283D1A">
        <w:trPr>
          <w:trHeight w:val="349"/>
        </w:trPr>
        <w:tc>
          <w:tcPr>
            <w:tcW w:w="504" w:type="dxa"/>
          </w:tcPr>
          <w:p w:rsidR="00283D1A" w:rsidRPr="00F93400" w:rsidRDefault="00283D1A" w:rsidP="000647A0">
            <w:r>
              <w:t>7</w:t>
            </w:r>
          </w:p>
        </w:tc>
        <w:tc>
          <w:tcPr>
            <w:tcW w:w="663" w:type="dxa"/>
          </w:tcPr>
          <w:p w:rsidR="00283D1A" w:rsidRDefault="00283D1A" w:rsidP="001A580E">
            <w:r>
              <w:t>2006</w:t>
            </w:r>
          </w:p>
        </w:tc>
        <w:tc>
          <w:tcPr>
            <w:tcW w:w="668" w:type="dxa"/>
          </w:tcPr>
          <w:p w:rsidR="00283D1A" w:rsidRDefault="00283D1A" w:rsidP="001A580E">
            <w:r>
              <w:t>Oct.</w:t>
            </w:r>
          </w:p>
        </w:tc>
        <w:tc>
          <w:tcPr>
            <w:tcW w:w="1678" w:type="dxa"/>
          </w:tcPr>
          <w:p w:rsidR="00283D1A" w:rsidRPr="00EE6307" w:rsidRDefault="00283D1A" w:rsidP="00283D1A">
            <w:pPr>
              <w:tabs>
                <w:tab w:val="num" w:pos="1620"/>
              </w:tabs>
              <w:spacing w:after="0" w:line="240" w:lineRule="auto"/>
            </w:pPr>
            <w:r w:rsidRPr="0050795A">
              <w:t xml:space="preserve">Carstea, H., Bercovici, A., </w:t>
            </w:r>
            <w:r w:rsidRPr="00283D1A">
              <w:t>Negrea</w:t>
            </w:r>
            <w:r>
              <w:t xml:space="preserve"> R.</w:t>
            </w:r>
          </w:p>
        </w:tc>
        <w:tc>
          <w:tcPr>
            <w:tcW w:w="3857" w:type="dxa"/>
          </w:tcPr>
          <w:p w:rsidR="00283D1A" w:rsidRPr="00115647" w:rsidRDefault="00283D1A" w:rsidP="00283D1A">
            <w:pPr>
              <w:tabs>
                <w:tab w:val="num" w:pos="1620"/>
              </w:tabs>
              <w:spacing w:after="0" w:line="240" w:lineRule="auto"/>
              <w:rPr>
                <w:i/>
              </w:rPr>
            </w:pPr>
            <w:r w:rsidRPr="00283D1A">
              <w:t>Optimal method for measuring and controlling thin films thickness</w:t>
            </w:r>
          </w:p>
          <w:p w:rsidR="00283D1A" w:rsidRPr="00BA3219" w:rsidRDefault="00283D1A" w:rsidP="001A580E"/>
        </w:tc>
        <w:tc>
          <w:tcPr>
            <w:tcW w:w="3384" w:type="dxa"/>
          </w:tcPr>
          <w:p w:rsidR="00283D1A" w:rsidRPr="00BA3219" w:rsidRDefault="00283D1A" w:rsidP="001A580E">
            <w:r w:rsidRPr="0050795A">
              <w:t>Fourth International Conf. on Math.and Manuf. Thech. MATHEN 06 –UT Cluj,</w:t>
            </w:r>
            <w:r>
              <w:t xml:space="preserve"> ISBN 973-751-300-2</w:t>
            </w:r>
          </w:p>
        </w:tc>
      </w:tr>
      <w:tr w:rsidR="00283D1A" w:rsidRPr="005D5B2E" w:rsidTr="00283D1A">
        <w:trPr>
          <w:trHeight w:val="349"/>
        </w:trPr>
        <w:tc>
          <w:tcPr>
            <w:tcW w:w="504" w:type="dxa"/>
          </w:tcPr>
          <w:p w:rsidR="00283D1A" w:rsidRPr="00F93400" w:rsidRDefault="00283D1A" w:rsidP="000647A0">
            <w:r>
              <w:t>8.</w:t>
            </w:r>
          </w:p>
        </w:tc>
        <w:tc>
          <w:tcPr>
            <w:tcW w:w="663" w:type="dxa"/>
          </w:tcPr>
          <w:p w:rsidR="00283D1A" w:rsidRPr="00F93400" w:rsidRDefault="00283D1A" w:rsidP="000647A0">
            <w:r>
              <w:t>2006</w:t>
            </w:r>
          </w:p>
        </w:tc>
        <w:tc>
          <w:tcPr>
            <w:tcW w:w="668" w:type="dxa"/>
          </w:tcPr>
          <w:p w:rsidR="00283D1A" w:rsidRDefault="00283D1A" w:rsidP="001A580E">
            <w:r>
              <w:t>Oct.</w:t>
            </w:r>
          </w:p>
        </w:tc>
        <w:tc>
          <w:tcPr>
            <w:tcW w:w="1678" w:type="dxa"/>
          </w:tcPr>
          <w:p w:rsidR="00283D1A" w:rsidRPr="00EE6307" w:rsidRDefault="00283D1A" w:rsidP="001A580E">
            <w:pPr>
              <w:tabs>
                <w:tab w:val="num" w:pos="1620"/>
              </w:tabs>
              <w:spacing w:after="0" w:line="240" w:lineRule="auto"/>
            </w:pPr>
            <w:r w:rsidRPr="00283D1A">
              <w:t>Negrea, R.,</w:t>
            </w:r>
            <w:r w:rsidRPr="0050795A">
              <w:t xml:space="preserve"> Carstea, H., Golet, I</w:t>
            </w:r>
          </w:p>
        </w:tc>
        <w:tc>
          <w:tcPr>
            <w:tcW w:w="3857" w:type="dxa"/>
          </w:tcPr>
          <w:p w:rsidR="00283D1A" w:rsidRPr="00283D1A" w:rsidRDefault="00283D1A" w:rsidP="00283D1A">
            <w:pPr>
              <w:tabs>
                <w:tab w:val="num" w:pos="1620"/>
              </w:tabs>
              <w:spacing w:after="0" w:line="240" w:lineRule="auto"/>
              <w:rPr>
                <w:i/>
              </w:rPr>
            </w:pPr>
            <w:r w:rsidRPr="0050795A">
              <w:rPr>
                <w:i/>
              </w:rPr>
              <w:t>On the  stochastic resonance in an electronic circuits</w:t>
            </w:r>
            <w:r w:rsidRPr="0050795A">
              <w:t xml:space="preserve">, </w:t>
            </w:r>
          </w:p>
        </w:tc>
        <w:tc>
          <w:tcPr>
            <w:tcW w:w="3384" w:type="dxa"/>
          </w:tcPr>
          <w:p w:rsidR="00283D1A" w:rsidRPr="005D5B2E" w:rsidRDefault="00283D1A" w:rsidP="000647A0">
            <w:pPr>
              <w:rPr>
                <w:lang w:val="ro-RO"/>
              </w:rPr>
            </w:pPr>
            <w:r w:rsidRPr="00283D1A">
              <w:t>Proc. 3rd Workshop on Electromagnetic Compatibility - CEM 2006,</w:t>
            </w:r>
            <w:r>
              <w:t xml:space="preserve"> Iasi, 20-21 Sept. 2006, </w:t>
            </w:r>
            <w:r w:rsidRPr="00283D1A">
              <w:t>ISBN (10) 973-718-529-3, (13) 978-973-718-529-7</w:t>
            </w:r>
          </w:p>
        </w:tc>
      </w:tr>
      <w:tr w:rsidR="00283D1A" w:rsidRPr="005D5B2E" w:rsidTr="00283D1A">
        <w:trPr>
          <w:trHeight w:val="349"/>
        </w:trPr>
        <w:tc>
          <w:tcPr>
            <w:tcW w:w="504" w:type="dxa"/>
          </w:tcPr>
          <w:p w:rsidR="00283D1A" w:rsidRDefault="00283D1A" w:rsidP="000647A0">
            <w:r>
              <w:t>9.</w:t>
            </w:r>
          </w:p>
        </w:tc>
        <w:tc>
          <w:tcPr>
            <w:tcW w:w="663" w:type="dxa"/>
          </w:tcPr>
          <w:p w:rsidR="00283D1A" w:rsidRPr="00F93400" w:rsidRDefault="00283D1A" w:rsidP="000647A0">
            <w:r>
              <w:t>2006</w:t>
            </w:r>
          </w:p>
        </w:tc>
        <w:tc>
          <w:tcPr>
            <w:tcW w:w="668" w:type="dxa"/>
          </w:tcPr>
          <w:p w:rsidR="00283D1A" w:rsidRDefault="00283D1A" w:rsidP="001A580E">
            <w:r>
              <w:t>Oct.</w:t>
            </w:r>
          </w:p>
        </w:tc>
        <w:tc>
          <w:tcPr>
            <w:tcW w:w="1678" w:type="dxa"/>
          </w:tcPr>
          <w:p w:rsidR="00283D1A" w:rsidRPr="00EE6307" w:rsidRDefault="00283D1A" w:rsidP="001A580E">
            <w:pPr>
              <w:tabs>
                <w:tab w:val="num" w:pos="1620"/>
              </w:tabs>
              <w:spacing w:after="0" w:line="240" w:lineRule="auto"/>
            </w:pPr>
            <w:r w:rsidRPr="0050795A">
              <w:t xml:space="preserve">Golet, I., </w:t>
            </w:r>
            <w:r w:rsidRPr="00283D1A">
              <w:t>Negrea, R.,</w:t>
            </w:r>
            <w:r w:rsidRPr="0050795A">
              <w:t xml:space="preserve"> Carstea, H</w:t>
            </w:r>
          </w:p>
        </w:tc>
        <w:tc>
          <w:tcPr>
            <w:tcW w:w="3857" w:type="dxa"/>
          </w:tcPr>
          <w:p w:rsidR="00283D1A" w:rsidRPr="005D5B2E" w:rsidRDefault="00283D1A" w:rsidP="000647A0">
            <w:pPr>
              <w:rPr>
                <w:lang w:val="ro-RO"/>
              </w:rPr>
            </w:pPr>
            <w:r w:rsidRPr="0050795A">
              <w:rPr>
                <w:i/>
              </w:rPr>
              <w:t>On correlation detection and approximation of electromagnetic signals</w:t>
            </w:r>
          </w:p>
        </w:tc>
        <w:tc>
          <w:tcPr>
            <w:tcW w:w="3384" w:type="dxa"/>
          </w:tcPr>
          <w:p w:rsidR="00283D1A" w:rsidRPr="005D5B2E" w:rsidRDefault="00283D1A" w:rsidP="000647A0">
            <w:pPr>
              <w:rPr>
                <w:lang w:val="ro-RO"/>
              </w:rPr>
            </w:pPr>
            <w:r w:rsidRPr="00283D1A">
              <w:t>Proc. 3rd Workshop on Electromagnetic Compatibility - CEM 2006,</w:t>
            </w:r>
            <w:r>
              <w:t xml:space="preserve"> Iasi, 20-21 Sept. 2006, </w:t>
            </w:r>
            <w:r w:rsidRPr="00283D1A">
              <w:t>ISBN (10) 973-718-529-3, (13) 978-973-718-529-7</w:t>
            </w:r>
          </w:p>
        </w:tc>
      </w:tr>
    </w:tbl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>E. Brevete</w:t>
      </w:r>
      <w:r>
        <w:rPr>
          <w:b/>
          <w:sz w:val="28"/>
          <w:szCs w:val="28"/>
          <w:lang w:val="ro-RO"/>
        </w:rPr>
        <w:t xml:space="preserve">, </w:t>
      </w:r>
      <w:r w:rsidRPr="00C17CB8">
        <w:rPr>
          <w:b/>
          <w:sz w:val="28"/>
          <w:szCs w:val="28"/>
          <w:lang w:val="ro-RO"/>
        </w:rPr>
        <w:t>produse şi tehnologii</w:t>
      </w:r>
      <w:r w:rsidRPr="001B3E7D">
        <w:rPr>
          <w:b/>
          <w:sz w:val="28"/>
          <w:szCs w:val="28"/>
          <w:lang w:val="ro-RO"/>
        </w:rPr>
        <w:t xml:space="preserve"> obţinute în întreaga activitate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3"/>
        <w:gridCol w:w="712"/>
        <w:gridCol w:w="725"/>
        <w:gridCol w:w="1042"/>
        <w:gridCol w:w="2157"/>
        <w:gridCol w:w="1419"/>
        <w:gridCol w:w="1240"/>
        <w:gridCol w:w="1494"/>
        <w:gridCol w:w="1322"/>
      </w:tblGrid>
      <w:tr w:rsidR="00BF01FD" w:rsidRPr="00894751" w:rsidTr="000647A0">
        <w:trPr>
          <w:trHeight w:val="510"/>
        </w:trPr>
        <w:tc>
          <w:tcPr>
            <w:tcW w:w="798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>Nr. Crt.</w:t>
            </w:r>
          </w:p>
        </w:tc>
        <w:tc>
          <w:tcPr>
            <w:tcW w:w="828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>Anul</w:t>
            </w:r>
          </w:p>
        </w:tc>
        <w:tc>
          <w:tcPr>
            <w:tcW w:w="841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>Luna</w:t>
            </w:r>
          </w:p>
        </w:tc>
        <w:tc>
          <w:tcPr>
            <w:tcW w:w="1344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>Tip produs</w:t>
            </w:r>
          </w:p>
        </w:tc>
        <w:tc>
          <w:tcPr>
            <w:tcW w:w="3616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>Titlul produs, tehnologie, studiu, serviciu</w:t>
            </w:r>
          </w:p>
        </w:tc>
        <w:tc>
          <w:tcPr>
            <w:tcW w:w="1674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>Firma utilizatoare</w:t>
            </w:r>
          </w:p>
        </w:tc>
        <w:tc>
          <w:tcPr>
            <w:tcW w:w="1668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>Numar contract</w:t>
            </w:r>
          </w:p>
        </w:tc>
        <w:tc>
          <w:tcPr>
            <w:tcW w:w="2539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>Autorii</w:t>
            </w:r>
          </w:p>
        </w:tc>
        <w:tc>
          <w:tcPr>
            <w:tcW w:w="1480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>Titular /beneficiar</w:t>
            </w:r>
          </w:p>
        </w:tc>
      </w:tr>
      <w:tr w:rsidR="00BF01FD" w:rsidRPr="006925FC" w:rsidTr="00EB747C">
        <w:trPr>
          <w:trHeight w:val="190"/>
        </w:trPr>
        <w:tc>
          <w:tcPr>
            <w:tcW w:w="798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828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841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3616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1674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1668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2539" w:type="dxa"/>
          </w:tcPr>
          <w:p w:rsidR="00BF01FD" w:rsidRPr="008E1D9D" w:rsidRDefault="00BF01FD" w:rsidP="000647A0">
            <w:pPr>
              <w:rPr>
                <w:sz w:val="24"/>
                <w:lang w:val="pt-BR"/>
              </w:rPr>
            </w:pPr>
          </w:p>
        </w:tc>
        <w:tc>
          <w:tcPr>
            <w:tcW w:w="1480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</w:tr>
    </w:tbl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>F. Citări în reviste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4"/>
        <w:gridCol w:w="744"/>
        <w:gridCol w:w="820"/>
        <w:gridCol w:w="1449"/>
        <w:gridCol w:w="2036"/>
        <w:gridCol w:w="2026"/>
        <w:gridCol w:w="2103"/>
        <w:gridCol w:w="772"/>
      </w:tblGrid>
      <w:tr w:rsidR="00BF01FD" w:rsidRPr="00AE238D" w:rsidTr="00911C05">
        <w:trPr>
          <w:trHeight w:val="510"/>
        </w:trPr>
        <w:tc>
          <w:tcPr>
            <w:tcW w:w="804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r w:rsidRPr="00AE238D">
              <w:rPr>
                <w:b/>
                <w:bCs/>
              </w:rPr>
              <w:t>Nr.crt.</w:t>
            </w:r>
          </w:p>
        </w:tc>
        <w:tc>
          <w:tcPr>
            <w:tcW w:w="745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r w:rsidRPr="00AE238D">
              <w:rPr>
                <w:b/>
                <w:bCs/>
              </w:rPr>
              <w:t>Anul citarii</w:t>
            </w:r>
          </w:p>
        </w:tc>
        <w:tc>
          <w:tcPr>
            <w:tcW w:w="745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r w:rsidRPr="00AE238D">
              <w:rPr>
                <w:b/>
                <w:bCs/>
              </w:rPr>
              <w:t>Luna citarii</w:t>
            </w:r>
          </w:p>
        </w:tc>
        <w:tc>
          <w:tcPr>
            <w:tcW w:w="1466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r w:rsidRPr="00AE238D">
              <w:rPr>
                <w:b/>
                <w:bCs/>
              </w:rPr>
              <w:t>Autor(i)</w:t>
            </w:r>
          </w:p>
        </w:tc>
        <w:tc>
          <w:tcPr>
            <w:tcW w:w="2079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r w:rsidRPr="00AE238D">
              <w:rPr>
                <w:b/>
                <w:bCs/>
              </w:rPr>
              <w:t>Titlul articolului citat</w:t>
            </w:r>
          </w:p>
        </w:tc>
        <w:tc>
          <w:tcPr>
            <w:tcW w:w="2060" w:type="dxa"/>
          </w:tcPr>
          <w:p w:rsidR="00BF01FD" w:rsidRPr="008C6410" w:rsidRDefault="00BF01FD" w:rsidP="000647A0">
            <w:pPr>
              <w:rPr>
                <w:b/>
                <w:bCs/>
                <w:lang w:val="it-IT"/>
              </w:rPr>
            </w:pPr>
            <w:r w:rsidRPr="008C6410">
              <w:rPr>
                <w:b/>
                <w:bCs/>
                <w:lang w:val="it-IT"/>
              </w:rPr>
              <w:t>REVISTA / VOLUMUL IN CARE A FOST PUBLICAT ARTICOLUL</w:t>
            </w:r>
          </w:p>
        </w:tc>
        <w:tc>
          <w:tcPr>
            <w:tcW w:w="2121" w:type="dxa"/>
          </w:tcPr>
          <w:p w:rsidR="00BF01FD" w:rsidRPr="008C6410" w:rsidRDefault="00BF01FD" w:rsidP="000647A0">
            <w:pPr>
              <w:rPr>
                <w:b/>
                <w:bCs/>
                <w:lang w:val="it-IT"/>
              </w:rPr>
            </w:pPr>
            <w:r w:rsidRPr="008C6410">
              <w:rPr>
                <w:b/>
                <w:bCs/>
                <w:lang w:val="it-IT"/>
              </w:rPr>
              <w:t>REVISTA COTATA ISI IN CARE A FOST CITAT ARTICOLUL</w:t>
            </w:r>
          </w:p>
        </w:tc>
        <w:tc>
          <w:tcPr>
            <w:tcW w:w="734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r w:rsidRPr="00AE238D">
              <w:rPr>
                <w:b/>
                <w:bCs/>
              </w:rPr>
              <w:t>ISSN</w:t>
            </w:r>
          </w:p>
        </w:tc>
      </w:tr>
      <w:tr w:rsidR="001A580E" w:rsidRPr="00D270C8" w:rsidTr="00911C05">
        <w:trPr>
          <w:trHeight w:val="510"/>
        </w:trPr>
        <w:tc>
          <w:tcPr>
            <w:tcW w:w="804" w:type="dxa"/>
          </w:tcPr>
          <w:p w:rsidR="001A580E" w:rsidRDefault="00911C05" w:rsidP="000647A0">
            <w:r>
              <w:t>1</w:t>
            </w:r>
          </w:p>
        </w:tc>
        <w:tc>
          <w:tcPr>
            <w:tcW w:w="745" w:type="dxa"/>
          </w:tcPr>
          <w:p w:rsidR="001A580E" w:rsidRDefault="001A580E" w:rsidP="000647A0">
            <w:r>
              <w:t>2014</w:t>
            </w:r>
          </w:p>
        </w:tc>
        <w:tc>
          <w:tcPr>
            <w:tcW w:w="745" w:type="dxa"/>
          </w:tcPr>
          <w:p w:rsidR="001A580E" w:rsidRPr="00D270C8" w:rsidRDefault="00911C05" w:rsidP="000647A0">
            <w:r>
              <w:t>Sept.</w:t>
            </w:r>
          </w:p>
        </w:tc>
        <w:tc>
          <w:tcPr>
            <w:tcW w:w="1466" w:type="dxa"/>
          </w:tcPr>
          <w:p w:rsidR="001A580E" w:rsidRDefault="001A580E" w:rsidP="000647A0">
            <w:r w:rsidRPr="001A580E">
              <w:t>Ene Remus, Marinca Vasile, Negrea Romeo, Caruntu Bogdan</w:t>
            </w:r>
          </w:p>
        </w:tc>
        <w:tc>
          <w:tcPr>
            <w:tcW w:w="2079" w:type="dxa"/>
          </w:tcPr>
          <w:p w:rsidR="001A580E" w:rsidRPr="001A580E" w:rsidRDefault="001A580E" w:rsidP="000647A0">
            <w:r w:rsidRPr="001A580E">
              <w:t>Optimal homotopy asymptotic method for solving a nonlinear problem in elasticity</w:t>
            </w:r>
          </w:p>
        </w:tc>
        <w:tc>
          <w:tcPr>
            <w:tcW w:w="2060" w:type="dxa"/>
          </w:tcPr>
          <w:p w:rsidR="001A580E" w:rsidRPr="001A580E" w:rsidRDefault="001A580E" w:rsidP="000647A0">
            <w:r w:rsidRPr="001A580E">
              <w:t>Proceedings of the 14th International Symposium on Symbolic and Numeric Algorithms for Scientific Computing</w:t>
            </w:r>
          </w:p>
        </w:tc>
        <w:tc>
          <w:tcPr>
            <w:tcW w:w="2121" w:type="dxa"/>
          </w:tcPr>
          <w:p w:rsidR="001A580E" w:rsidRPr="001A580E" w:rsidRDefault="001A580E" w:rsidP="000647A0">
            <w:r w:rsidRPr="001A580E">
              <w:t>American Journal of Computational Mathematics</w:t>
            </w:r>
          </w:p>
        </w:tc>
        <w:tc>
          <w:tcPr>
            <w:tcW w:w="734" w:type="dxa"/>
          </w:tcPr>
          <w:p w:rsidR="001A580E" w:rsidRPr="00D270C8" w:rsidRDefault="00911C05" w:rsidP="000647A0">
            <w:r>
              <w:t>2161-1203</w:t>
            </w:r>
          </w:p>
        </w:tc>
      </w:tr>
      <w:tr w:rsidR="00911C05" w:rsidRPr="00D270C8" w:rsidTr="00911C05">
        <w:trPr>
          <w:trHeight w:val="510"/>
        </w:trPr>
        <w:tc>
          <w:tcPr>
            <w:tcW w:w="804" w:type="dxa"/>
          </w:tcPr>
          <w:p w:rsidR="00911C05" w:rsidRPr="00D270C8" w:rsidRDefault="00911C05" w:rsidP="000647A0">
            <w:r>
              <w:t>2</w:t>
            </w:r>
          </w:p>
        </w:tc>
        <w:tc>
          <w:tcPr>
            <w:tcW w:w="745" w:type="dxa"/>
          </w:tcPr>
          <w:p w:rsidR="00911C05" w:rsidRDefault="00911C05" w:rsidP="000647A0">
            <w:r>
              <w:t>2014</w:t>
            </w:r>
          </w:p>
        </w:tc>
        <w:tc>
          <w:tcPr>
            <w:tcW w:w="745" w:type="dxa"/>
          </w:tcPr>
          <w:p w:rsidR="00911C05" w:rsidRPr="00D270C8" w:rsidRDefault="00911C05" w:rsidP="000647A0">
            <w:r>
              <w:t>Aug.</w:t>
            </w:r>
          </w:p>
        </w:tc>
        <w:tc>
          <w:tcPr>
            <w:tcW w:w="1466" w:type="dxa"/>
          </w:tcPr>
          <w:p w:rsidR="00911C05" w:rsidRDefault="00911C05" w:rsidP="000647A0">
            <w:r>
              <w:t>Romeo Negrea, B. Caruntu, C. Hedrea</w:t>
            </w:r>
          </w:p>
        </w:tc>
        <w:tc>
          <w:tcPr>
            <w:tcW w:w="2079" w:type="dxa"/>
          </w:tcPr>
          <w:p w:rsidR="00911C05" w:rsidRPr="001A580E" w:rsidRDefault="00911C05" w:rsidP="000647A0">
            <w:r>
              <w:t>Advanced Calculus in Engineering</w:t>
            </w:r>
          </w:p>
        </w:tc>
        <w:tc>
          <w:tcPr>
            <w:tcW w:w="2060" w:type="dxa"/>
          </w:tcPr>
          <w:p w:rsidR="00911C05" w:rsidRPr="001A580E" w:rsidRDefault="00911C05" w:rsidP="000647A0">
            <w:r>
              <w:t>Ed. Politehnica</w:t>
            </w:r>
          </w:p>
        </w:tc>
        <w:tc>
          <w:tcPr>
            <w:tcW w:w="2121" w:type="dxa"/>
          </w:tcPr>
          <w:p w:rsidR="00911C05" w:rsidRPr="001A580E" w:rsidRDefault="00911C05" w:rsidP="000647A0">
            <w:r>
              <w:t>J. Therm. Anal. Calorim.</w:t>
            </w:r>
          </w:p>
        </w:tc>
        <w:tc>
          <w:tcPr>
            <w:tcW w:w="734" w:type="dxa"/>
          </w:tcPr>
          <w:p w:rsidR="00911C05" w:rsidRPr="00911C05" w:rsidRDefault="002127CA" w:rsidP="000647A0">
            <w:hyperlink r:id="rId11" w:history="1">
              <w:r w:rsidR="00911C05" w:rsidRPr="00911C05">
                <w:rPr>
                  <w:rStyle w:val="Hyperlink"/>
                  <w:color w:val="auto"/>
                  <w:u w:val="none"/>
                </w:rPr>
                <w:t>1388-6150</w:t>
              </w:r>
            </w:hyperlink>
          </w:p>
        </w:tc>
      </w:tr>
      <w:tr w:rsidR="00911C05" w:rsidRPr="00D270C8" w:rsidTr="00911C05">
        <w:trPr>
          <w:trHeight w:val="510"/>
        </w:trPr>
        <w:tc>
          <w:tcPr>
            <w:tcW w:w="804" w:type="dxa"/>
          </w:tcPr>
          <w:p w:rsidR="00911C05" w:rsidRPr="00D270C8" w:rsidRDefault="00911C05" w:rsidP="000647A0">
            <w:r>
              <w:t>3</w:t>
            </w:r>
          </w:p>
        </w:tc>
        <w:tc>
          <w:tcPr>
            <w:tcW w:w="745" w:type="dxa"/>
          </w:tcPr>
          <w:p w:rsidR="00911C05" w:rsidRPr="00D270C8" w:rsidRDefault="00911C05" w:rsidP="000647A0">
            <w:r>
              <w:t>2012</w:t>
            </w:r>
          </w:p>
        </w:tc>
        <w:tc>
          <w:tcPr>
            <w:tcW w:w="745" w:type="dxa"/>
          </w:tcPr>
          <w:p w:rsidR="00911C05" w:rsidRPr="00D270C8" w:rsidRDefault="00911C05" w:rsidP="000647A0">
            <w:r>
              <w:t xml:space="preserve">Oct. </w:t>
            </w:r>
          </w:p>
        </w:tc>
        <w:tc>
          <w:tcPr>
            <w:tcW w:w="1466" w:type="dxa"/>
          </w:tcPr>
          <w:p w:rsidR="00911C05" w:rsidRPr="00D270C8" w:rsidRDefault="00911C05" w:rsidP="000647A0">
            <w:r>
              <w:t>Romeo Negrea</w:t>
            </w:r>
          </w:p>
        </w:tc>
        <w:tc>
          <w:tcPr>
            <w:tcW w:w="2079" w:type="dxa"/>
          </w:tcPr>
          <w:p w:rsidR="00911C05" w:rsidRPr="00D270C8" w:rsidRDefault="00911C05" w:rsidP="000647A0">
            <w:r w:rsidRPr="001A580E">
              <w:t>On some non-Gaussian models for time series</w:t>
            </w:r>
          </w:p>
        </w:tc>
        <w:tc>
          <w:tcPr>
            <w:tcW w:w="2060" w:type="dxa"/>
          </w:tcPr>
          <w:p w:rsidR="00911C05" w:rsidRPr="00B80EF7" w:rsidRDefault="00911C05" w:rsidP="000647A0">
            <w:r w:rsidRPr="001A580E">
              <w:t>Proceedings of the 4th National Conference on Mathematical Analysis and Applications</w:t>
            </w:r>
          </w:p>
        </w:tc>
        <w:tc>
          <w:tcPr>
            <w:tcW w:w="2121" w:type="dxa"/>
          </w:tcPr>
          <w:p w:rsidR="00911C05" w:rsidRPr="00B80EF7" w:rsidRDefault="00911C05" w:rsidP="000647A0">
            <w:r w:rsidRPr="001A580E">
              <w:t>TRANSPORTATION RESEARCH PART C-EMERGING TECHNOLOGIES</w:t>
            </w:r>
          </w:p>
        </w:tc>
        <w:tc>
          <w:tcPr>
            <w:tcW w:w="734" w:type="dxa"/>
          </w:tcPr>
          <w:p w:rsidR="00911C05" w:rsidRPr="00D270C8" w:rsidRDefault="00911C05" w:rsidP="0012083B">
            <w:r>
              <w:t>0968-090X</w:t>
            </w:r>
          </w:p>
        </w:tc>
      </w:tr>
      <w:tr w:rsidR="00911C05" w:rsidRPr="00D270C8" w:rsidTr="00911C05">
        <w:trPr>
          <w:trHeight w:val="510"/>
        </w:trPr>
        <w:tc>
          <w:tcPr>
            <w:tcW w:w="804" w:type="dxa"/>
          </w:tcPr>
          <w:p w:rsidR="00911C05" w:rsidRPr="00D270C8" w:rsidRDefault="00911C05" w:rsidP="000647A0">
            <w:r>
              <w:t>4</w:t>
            </w:r>
          </w:p>
        </w:tc>
        <w:tc>
          <w:tcPr>
            <w:tcW w:w="745" w:type="dxa"/>
          </w:tcPr>
          <w:p w:rsidR="00911C05" w:rsidRPr="00D270C8" w:rsidRDefault="00911C05" w:rsidP="000647A0">
            <w:r>
              <w:t>2012</w:t>
            </w:r>
          </w:p>
        </w:tc>
        <w:tc>
          <w:tcPr>
            <w:tcW w:w="745" w:type="dxa"/>
          </w:tcPr>
          <w:p w:rsidR="00911C05" w:rsidRPr="00D270C8" w:rsidRDefault="00911C05" w:rsidP="000647A0">
            <w:r>
              <w:t>Iunie</w:t>
            </w:r>
          </w:p>
        </w:tc>
        <w:tc>
          <w:tcPr>
            <w:tcW w:w="1466" w:type="dxa"/>
          </w:tcPr>
          <w:p w:rsidR="00911C05" w:rsidRPr="00D270C8" w:rsidRDefault="00911C05" w:rsidP="000647A0">
            <w:r w:rsidRPr="001A580E">
              <w:t>Zaharie Ioan,  Negrea Romeo, Hedrea Ciprian</w:t>
            </w:r>
          </w:p>
        </w:tc>
        <w:tc>
          <w:tcPr>
            <w:tcW w:w="2079" w:type="dxa"/>
          </w:tcPr>
          <w:p w:rsidR="00911C05" w:rsidRPr="00D270C8" w:rsidRDefault="00911C05" w:rsidP="000647A0">
            <w:r w:rsidRPr="001A580E">
              <w:t>A Quantum Hydrodynamic Model for a Photovoltaic Cell</w:t>
            </w:r>
          </w:p>
        </w:tc>
        <w:tc>
          <w:tcPr>
            <w:tcW w:w="2060" w:type="dxa"/>
          </w:tcPr>
          <w:p w:rsidR="00911C05" w:rsidRPr="00B80EF7" w:rsidRDefault="00911C05" w:rsidP="000647A0">
            <w:r w:rsidRPr="001A580E">
              <w:t>PROCEEDINGS OF THE PHYSICS CONFERENCE TIM-08  Book Series: AIP Conference Proceedings</w:t>
            </w:r>
          </w:p>
        </w:tc>
        <w:tc>
          <w:tcPr>
            <w:tcW w:w="2121" w:type="dxa"/>
          </w:tcPr>
          <w:p w:rsidR="00911C05" w:rsidRPr="00B80EF7" w:rsidRDefault="00911C05" w:rsidP="000647A0">
            <w:r w:rsidRPr="001A580E">
              <w:t>JOURNAL OF MATERIALS SCIENCE</w:t>
            </w:r>
          </w:p>
        </w:tc>
        <w:tc>
          <w:tcPr>
            <w:tcW w:w="734" w:type="dxa"/>
          </w:tcPr>
          <w:p w:rsidR="00911C05" w:rsidRPr="00D270C8" w:rsidRDefault="00911C05" w:rsidP="000647A0">
            <w:r>
              <w:rPr>
                <w:rStyle w:val="pissn"/>
              </w:rPr>
              <w:t>0022-2461</w:t>
            </w:r>
          </w:p>
        </w:tc>
      </w:tr>
      <w:tr w:rsidR="00911C05" w:rsidRPr="00D270C8" w:rsidTr="00911C05">
        <w:trPr>
          <w:trHeight w:val="510"/>
        </w:trPr>
        <w:tc>
          <w:tcPr>
            <w:tcW w:w="804" w:type="dxa"/>
          </w:tcPr>
          <w:p w:rsidR="00911C05" w:rsidRPr="00D270C8" w:rsidRDefault="00911C05" w:rsidP="000647A0">
            <w:r>
              <w:t>5</w:t>
            </w:r>
          </w:p>
        </w:tc>
        <w:tc>
          <w:tcPr>
            <w:tcW w:w="745" w:type="dxa"/>
          </w:tcPr>
          <w:p w:rsidR="00911C05" w:rsidRPr="00D270C8" w:rsidRDefault="00911C05" w:rsidP="000647A0">
            <w:r>
              <w:t>2012</w:t>
            </w:r>
          </w:p>
        </w:tc>
        <w:tc>
          <w:tcPr>
            <w:tcW w:w="745" w:type="dxa"/>
          </w:tcPr>
          <w:p w:rsidR="00911C05" w:rsidRPr="00D270C8" w:rsidRDefault="00911C05" w:rsidP="000647A0">
            <w:r>
              <w:t>Apr.</w:t>
            </w:r>
          </w:p>
        </w:tc>
        <w:tc>
          <w:tcPr>
            <w:tcW w:w="1466" w:type="dxa"/>
          </w:tcPr>
          <w:p w:rsidR="00911C05" w:rsidRPr="00D270C8" w:rsidRDefault="00911C05" w:rsidP="000647A0">
            <w:r w:rsidRPr="001A580E">
              <w:t>Caruntu Bogdan, Negrea Romeo, Luminosu Ioan</w:t>
            </w:r>
          </w:p>
        </w:tc>
        <w:tc>
          <w:tcPr>
            <w:tcW w:w="2079" w:type="dxa"/>
          </w:tcPr>
          <w:p w:rsidR="00911C05" w:rsidRPr="00D270C8" w:rsidRDefault="00911C05" w:rsidP="000647A0">
            <w:r>
              <w:t>O</w:t>
            </w:r>
            <w:r w:rsidRPr="001A580E">
              <w:t>ptimal control in trajectory planning for a re-entry vehicle</w:t>
            </w:r>
          </w:p>
        </w:tc>
        <w:tc>
          <w:tcPr>
            <w:tcW w:w="2060" w:type="dxa"/>
          </w:tcPr>
          <w:p w:rsidR="00911C05" w:rsidRPr="00B80EF7" w:rsidRDefault="00911C05" w:rsidP="000647A0">
            <w:r w:rsidRPr="001A580E">
              <w:t>Journal of Automatic Control</w:t>
            </w:r>
          </w:p>
        </w:tc>
        <w:tc>
          <w:tcPr>
            <w:tcW w:w="2121" w:type="dxa"/>
          </w:tcPr>
          <w:p w:rsidR="00911C05" w:rsidRPr="00B80EF7" w:rsidRDefault="00911C05" w:rsidP="000647A0">
            <w:r w:rsidRPr="001A580E">
              <w:t>JOURNAL OF AEROSPACE ENGINEERING</w:t>
            </w:r>
          </w:p>
        </w:tc>
        <w:tc>
          <w:tcPr>
            <w:tcW w:w="734" w:type="dxa"/>
          </w:tcPr>
          <w:p w:rsidR="00911C05" w:rsidRPr="00D270C8" w:rsidRDefault="00911C05" w:rsidP="000647A0">
            <w:r>
              <w:t>0893-1321</w:t>
            </w:r>
          </w:p>
        </w:tc>
      </w:tr>
      <w:tr w:rsidR="00911C05" w:rsidRPr="00D270C8" w:rsidTr="00911C05">
        <w:trPr>
          <w:trHeight w:val="510"/>
        </w:trPr>
        <w:tc>
          <w:tcPr>
            <w:tcW w:w="804" w:type="dxa"/>
          </w:tcPr>
          <w:p w:rsidR="00911C05" w:rsidRPr="00D270C8" w:rsidRDefault="00911C05" w:rsidP="000647A0">
            <w:r>
              <w:t>6</w:t>
            </w:r>
          </w:p>
        </w:tc>
        <w:tc>
          <w:tcPr>
            <w:tcW w:w="745" w:type="dxa"/>
          </w:tcPr>
          <w:p w:rsidR="00911C05" w:rsidRPr="00D270C8" w:rsidRDefault="00911C05" w:rsidP="000647A0">
            <w:r>
              <w:t>2012</w:t>
            </w:r>
          </w:p>
        </w:tc>
        <w:tc>
          <w:tcPr>
            <w:tcW w:w="745" w:type="dxa"/>
          </w:tcPr>
          <w:p w:rsidR="00911C05" w:rsidRPr="00D270C8" w:rsidRDefault="00911C05" w:rsidP="000647A0">
            <w:r>
              <w:t>Martie</w:t>
            </w:r>
          </w:p>
        </w:tc>
        <w:tc>
          <w:tcPr>
            <w:tcW w:w="1466" w:type="dxa"/>
          </w:tcPr>
          <w:p w:rsidR="00911C05" w:rsidRPr="00D270C8" w:rsidRDefault="00911C05" w:rsidP="000647A0">
            <w:r>
              <w:t>Romeo Negrea</w:t>
            </w:r>
          </w:p>
        </w:tc>
        <w:tc>
          <w:tcPr>
            <w:tcW w:w="2079" w:type="dxa"/>
          </w:tcPr>
          <w:p w:rsidR="00911C05" w:rsidRPr="00D270C8" w:rsidRDefault="00911C05" w:rsidP="000647A0">
            <w:r w:rsidRPr="001A580E">
              <w:t>On a class of backward stochastic differential equations and applications to the stochastic resonance</w:t>
            </w:r>
          </w:p>
        </w:tc>
        <w:tc>
          <w:tcPr>
            <w:tcW w:w="2060" w:type="dxa"/>
          </w:tcPr>
          <w:p w:rsidR="00911C05" w:rsidRPr="00B80EF7" w:rsidRDefault="00911C05" w:rsidP="000647A0">
            <w:r w:rsidRPr="001A580E">
              <w:t>Proceedings of 12th Applied Stochastic Modeling and Data Analysis -ASMDA 2007</w:t>
            </w:r>
          </w:p>
        </w:tc>
        <w:tc>
          <w:tcPr>
            <w:tcW w:w="2121" w:type="dxa"/>
          </w:tcPr>
          <w:p w:rsidR="00911C05" w:rsidRPr="00B80EF7" w:rsidRDefault="00911C05" w:rsidP="000647A0">
            <w:r w:rsidRPr="001A580E">
              <w:t>CZECHOSLOVAK MATHEMATICAL JOURNAL</w:t>
            </w:r>
          </w:p>
        </w:tc>
        <w:tc>
          <w:tcPr>
            <w:tcW w:w="734" w:type="dxa"/>
          </w:tcPr>
          <w:p w:rsidR="00911C05" w:rsidRPr="00D270C8" w:rsidRDefault="00911C05" w:rsidP="000647A0">
            <w:r>
              <w:t>0011-4642</w:t>
            </w:r>
          </w:p>
        </w:tc>
      </w:tr>
      <w:tr w:rsidR="00911C05" w:rsidRPr="00D270C8" w:rsidTr="00911C05">
        <w:trPr>
          <w:trHeight w:val="510"/>
        </w:trPr>
        <w:tc>
          <w:tcPr>
            <w:tcW w:w="804" w:type="dxa"/>
          </w:tcPr>
          <w:p w:rsidR="00911C05" w:rsidRDefault="00911C05" w:rsidP="000647A0">
            <w:r>
              <w:t>7</w:t>
            </w:r>
          </w:p>
        </w:tc>
        <w:tc>
          <w:tcPr>
            <w:tcW w:w="745" w:type="dxa"/>
          </w:tcPr>
          <w:p w:rsidR="00911C05" w:rsidRPr="00D270C8" w:rsidRDefault="00911C05" w:rsidP="000647A0">
            <w:r>
              <w:t>2010</w:t>
            </w:r>
          </w:p>
        </w:tc>
        <w:tc>
          <w:tcPr>
            <w:tcW w:w="745" w:type="dxa"/>
          </w:tcPr>
          <w:p w:rsidR="00911C05" w:rsidRPr="00D270C8" w:rsidRDefault="00911C05" w:rsidP="000647A0">
            <w:r>
              <w:t>Dec.</w:t>
            </w:r>
          </w:p>
        </w:tc>
        <w:tc>
          <w:tcPr>
            <w:tcW w:w="1466" w:type="dxa"/>
          </w:tcPr>
          <w:p w:rsidR="00911C05" w:rsidRPr="00D270C8" w:rsidRDefault="00911C05" w:rsidP="000647A0">
            <w:r>
              <w:t>Romeo Negrea</w:t>
            </w:r>
          </w:p>
        </w:tc>
        <w:tc>
          <w:tcPr>
            <w:tcW w:w="2079" w:type="dxa"/>
          </w:tcPr>
          <w:p w:rsidR="00911C05" w:rsidRPr="00D270C8" w:rsidRDefault="00911C05" w:rsidP="000647A0">
            <w:r w:rsidRPr="001A580E">
              <w:t>On the extension of Merton and Vasicek models related to the pricing of zero-coupon bonds</w:t>
            </w:r>
          </w:p>
        </w:tc>
        <w:tc>
          <w:tcPr>
            <w:tcW w:w="2060" w:type="dxa"/>
          </w:tcPr>
          <w:p w:rsidR="00911C05" w:rsidRPr="00B80EF7" w:rsidRDefault="00911C05" w:rsidP="000647A0">
            <w:r w:rsidRPr="001A580E">
              <w:t>ECONOMIC COMPUTATION AND ECONOMIC CYBERNETICS STUDIES AND RESEARCH</w:t>
            </w:r>
          </w:p>
        </w:tc>
        <w:tc>
          <w:tcPr>
            <w:tcW w:w="2121" w:type="dxa"/>
          </w:tcPr>
          <w:p w:rsidR="00911C05" w:rsidRPr="00B80EF7" w:rsidRDefault="00911C05" w:rsidP="000647A0">
            <w:r w:rsidRPr="001A580E">
              <w:t>ECONOMIC COMPUTATION AND ECONOMIC CYBERNETICS STUDIES AND RESEARCH</w:t>
            </w:r>
          </w:p>
        </w:tc>
        <w:tc>
          <w:tcPr>
            <w:tcW w:w="734" w:type="dxa"/>
          </w:tcPr>
          <w:p w:rsidR="00911C05" w:rsidRPr="00D270C8" w:rsidRDefault="00911C05" w:rsidP="000647A0">
            <w:r>
              <w:t>1842</w:t>
            </w:r>
            <w:r>
              <w:rPr>
                <w:rFonts w:cs="Verdana"/>
              </w:rPr>
              <w:t>–3264</w:t>
            </w:r>
          </w:p>
        </w:tc>
      </w:tr>
      <w:tr w:rsidR="00911C05" w:rsidRPr="00D270C8" w:rsidTr="00911C05">
        <w:trPr>
          <w:trHeight w:val="510"/>
        </w:trPr>
        <w:tc>
          <w:tcPr>
            <w:tcW w:w="804" w:type="dxa"/>
          </w:tcPr>
          <w:p w:rsidR="00911C05" w:rsidRDefault="00911C05" w:rsidP="000647A0">
            <w:r>
              <w:t>8</w:t>
            </w:r>
          </w:p>
        </w:tc>
        <w:tc>
          <w:tcPr>
            <w:tcW w:w="745" w:type="dxa"/>
          </w:tcPr>
          <w:p w:rsidR="00911C05" w:rsidRPr="00D270C8" w:rsidRDefault="00911C05" w:rsidP="000647A0">
            <w:r>
              <w:t>2008</w:t>
            </w:r>
          </w:p>
        </w:tc>
        <w:tc>
          <w:tcPr>
            <w:tcW w:w="745" w:type="dxa"/>
          </w:tcPr>
          <w:p w:rsidR="00911C05" w:rsidRPr="00D270C8" w:rsidRDefault="00BB23C1" w:rsidP="000647A0">
            <w:r>
              <w:t>Nov.</w:t>
            </w:r>
          </w:p>
        </w:tc>
        <w:tc>
          <w:tcPr>
            <w:tcW w:w="1466" w:type="dxa"/>
          </w:tcPr>
          <w:p w:rsidR="00911C05" w:rsidRPr="00D270C8" w:rsidRDefault="00911C05" w:rsidP="001A580E">
            <w:r>
              <w:t>Romeo Negrea</w:t>
            </w:r>
          </w:p>
        </w:tc>
        <w:tc>
          <w:tcPr>
            <w:tcW w:w="2079" w:type="dxa"/>
          </w:tcPr>
          <w:p w:rsidR="00911C05" w:rsidRPr="00D270C8" w:rsidRDefault="00911C05" w:rsidP="001A580E">
            <w:r w:rsidRPr="001A580E">
              <w:t>On the extension of Merton and Vasicek models related to the pricing of zero-coupon bonds</w:t>
            </w:r>
          </w:p>
        </w:tc>
        <w:tc>
          <w:tcPr>
            <w:tcW w:w="2060" w:type="dxa"/>
          </w:tcPr>
          <w:p w:rsidR="00911C05" w:rsidRPr="00B80EF7" w:rsidRDefault="00911C05" w:rsidP="001A580E">
            <w:r w:rsidRPr="001A580E">
              <w:t>ECONOMIC COMPUTATION AND ECONOMIC CYBERNETICS STUDIES AND RESEARCH</w:t>
            </w:r>
          </w:p>
        </w:tc>
        <w:tc>
          <w:tcPr>
            <w:tcW w:w="2121" w:type="dxa"/>
          </w:tcPr>
          <w:p w:rsidR="00911C05" w:rsidRDefault="00911C05" w:rsidP="001A58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RISK MANAGEMENT AND VALUE: VALUATION AND ASSET PRICING</w:t>
            </w:r>
          </w:p>
          <w:p w:rsidR="00911C05" w:rsidRPr="00B80EF7" w:rsidRDefault="00911C05" w:rsidP="000647A0"/>
        </w:tc>
        <w:tc>
          <w:tcPr>
            <w:tcW w:w="734" w:type="dxa"/>
          </w:tcPr>
          <w:p w:rsidR="00911C05" w:rsidRPr="00D270C8" w:rsidRDefault="00911C05" w:rsidP="000647A0">
            <w:r>
              <w:t>1793-3641</w:t>
            </w:r>
          </w:p>
        </w:tc>
      </w:tr>
      <w:tr w:rsidR="00911C05" w:rsidRPr="00D270C8" w:rsidTr="00911C05">
        <w:trPr>
          <w:trHeight w:val="510"/>
        </w:trPr>
        <w:tc>
          <w:tcPr>
            <w:tcW w:w="804" w:type="dxa"/>
          </w:tcPr>
          <w:p w:rsidR="00911C05" w:rsidRDefault="00911C05" w:rsidP="000647A0">
            <w:r>
              <w:t>9</w:t>
            </w:r>
          </w:p>
        </w:tc>
        <w:tc>
          <w:tcPr>
            <w:tcW w:w="745" w:type="dxa"/>
          </w:tcPr>
          <w:p w:rsidR="00911C05" w:rsidRDefault="00911C05" w:rsidP="000647A0">
            <w:r>
              <w:t>2010</w:t>
            </w:r>
          </w:p>
        </w:tc>
        <w:tc>
          <w:tcPr>
            <w:tcW w:w="745" w:type="dxa"/>
          </w:tcPr>
          <w:p w:rsidR="00911C05" w:rsidRPr="00D270C8" w:rsidRDefault="00BB23C1" w:rsidP="000647A0">
            <w:r>
              <w:t>Dec.</w:t>
            </w:r>
          </w:p>
        </w:tc>
        <w:tc>
          <w:tcPr>
            <w:tcW w:w="1466" w:type="dxa"/>
          </w:tcPr>
          <w:p w:rsidR="00911C05" w:rsidRDefault="00911C05" w:rsidP="001A580E">
            <w:r w:rsidRPr="001A580E">
              <w:t>Naslau P, Negrea Romeo, Cadariu L, Caruntu B, Popescu D, Dumitrascu C, Balmez M</w:t>
            </w:r>
          </w:p>
        </w:tc>
        <w:tc>
          <w:tcPr>
            <w:tcW w:w="2079" w:type="dxa"/>
          </w:tcPr>
          <w:p w:rsidR="00911C05" w:rsidRPr="001A580E" w:rsidRDefault="00911C05" w:rsidP="001A580E">
            <w:r>
              <w:t>Matematici asistate de calculator</w:t>
            </w:r>
          </w:p>
        </w:tc>
        <w:tc>
          <w:tcPr>
            <w:tcW w:w="2060" w:type="dxa"/>
          </w:tcPr>
          <w:p w:rsidR="00911C05" w:rsidRPr="001A580E" w:rsidRDefault="00911C05" w:rsidP="001A580E">
            <w:r>
              <w:t>Ed. Politehnica</w:t>
            </w:r>
          </w:p>
        </w:tc>
        <w:tc>
          <w:tcPr>
            <w:tcW w:w="2121" w:type="dxa"/>
          </w:tcPr>
          <w:p w:rsidR="00911C05" w:rsidRDefault="00911C05" w:rsidP="001A580E">
            <w:pPr>
              <w:rPr>
                <w:color w:val="000000"/>
              </w:rPr>
            </w:pPr>
            <w:r w:rsidRPr="001A580E">
              <w:rPr>
                <w:color w:val="000000"/>
              </w:rPr>
              <w:t>Proceedings on Cellular and Molecular Biology Biophysics and Bioengineering</w:t>
            </w:r>
          </w:p>
        </w:tc>
        <w:tc>
          <w:tcPr>
            <w:tcW w:w="734" w:type="dxa"/>
          </w:tcPr>
          <w:p w:rsidR="00911C05" w:rsidRPr="00D270C8" w:rsidRDefault="00BB23C1" w:rsidP="000647A0">
            <w:r>
              <w:rPr>
                <w:rStyle w:val="st"/>
              </w:rPr>
              <w:t>978-960-474-141-0</w:t>
            </w:r>
          </w:p>
        </w:tc>
      </w:tr>
      <w:tr w:rsidR="00911C05" w:rsidRPr="00D270C8" w:rsidTr="00911C05">
        <w:trPr>
          <w:trHeight w:val="510"/>
        </w:trPr>
        <w:tc>
          <w:tcPr>
            <w:tcW w:w="804" w:type="dxa"/>
          </w:tcPr>
          <w:p w:rsidR="00911C05" w:rsidRDefault="00911C05" w:rsidP="000647A0">
            <w:r>
              <w:t>10</w:t>
            </w:r>
          </w:p>
        </w:tc>
        <w:tc>
          <w:tcPr>
            <w:tcW w:w="745" w:type="dxa"/>
          </w:tcPr>
          <w:p w:rsidR="00911C05" w:rsidRDefault="00911C05" w:rsidP="000647A0">
            <w:r>
              <w:t>2011</w:t>
            </w:r>
          </w:p>
        </w:tc>
        <w:tc>
          <w:tcPr>
            <w:tcW w:w="745" w:type="dxa"/>
          </w:tcPr>
          <w:p w:rsidR="00911C05" w:rsidRPr="00D270C8" w:rsidRDefault="00BB23C1" w:rsidP="000647A0">
            <w:r>
              <w:t>Sept.</w:t>
            </w:r>
          </w:p>
        </w:tc>
        <w:tc>
          <w:tcPr>
            <w:tcW w:w="1466" w:type="dxa"/>
          </w:tcPr>
          <w:p w:rsidR="00911C05" w:rsidRPr="001A580E" w:rsidRDefault="00911C05" w:rsidP="001A580E">
            <w:r w:rsidRPr="001A580E">
              <w:t>Luminosu Ioan, Zaharie Ioan, Negrea Romeo, Ignea D</w:t>
            </w:r>
          </w:p>
        </w:tc>
        <w:tc>
          <w:tcPr>
            <w:tcW w:w="2079" w:type="dxa"/>
          </w:tcPr>
          <w:p w:rsidR="00911C05" w:rsidRDefault="00911C05" w:rsidP="001A580E">
            <w:r w:rsidRPr="001A580E">
              <w:t>The study of a static paraboloidal concentrator through the Ray-tracing method, incorporated in the Southern wall of a building</w:t>
            </w:r>
          </w:p>
        </w:tc>
        <w:tc>
          <w:tcPr>
            <w:tcW w:w="2060" w:type="dxa"/>
          </w:tcPr>
          <w:p w:rsidR="00911C05" w:rsidRDefault="00911C05" w:rsidP="001A580E">
            <w:r w:rsidRPr="001A580E">
              <w:t>Proceedings of the 9th WEC Regional Energy Forum - FOREN 2008, Neptun, Romania, June 15-19, 2008</w:t>
            </w:r>
          </w:p>
        </w:tc>
        <w:tc>
          <w:tcPr>
            <w:tcW w:w="2121" w:type="dxa"/>
          </w:tcPr>
          <w:p w:rsidR="00911C05" w:rsidRPr="001A580E" w:rsidRDefault="00911C05" w:rsidP="001A580E">
            <w:pPr>
              <w:rPr>
                <w:color w:val="000000"/>
              </w:rPr>
            </w:pPr>
            <w:r w:rsidRPr="001A580E">
              <w:rPr>
                <w:color w:val="000000"/>
              </w:rPr>
              <w:t>THERMAL SCIENCE</w:t>
            </w:r>
          </w:p>
        </w:tc>
        <w:tc>
          <w:tcPr>
            <w:tcW w:w="734" w:type="dxa"/>
          </w:tcPr>
          <w:p w:rsidR="00911C05" w:rsidRPr="00D270C8" w:rsidRDefault="00BB23C1" w:rsidP="000647A0">
            <w:r>
              <w:t>2334-7163</w:t>
            </w:r>
          </w:p>
        </w:tc>
      </w:tr>
      <w:tr w:rsidR="00911C05" w:rsidRPr="00D270C8" w:rsidTr="00911C05">
        <w:trPr>
          <w:trHeight w:val="510"/>
        </w:trPr>
        <w:tc>
          <w:tcPr>
            <w:tcW w:w="804" w:type="dxa"/>
          </w:tcPr>
          <w:p w:rsidR="00911C05" w:rsidRDefault="00911C05" w:rsidP="000647A0"/>
        </w:tc>
        <w:tc>
          <w:tcPr>
            <w:tcW w:w="745" w:type="dxa"/>
          </w:tcPr>
          <w:p w:rsidR="00911C05" w:rsidRDefault="00911C05" w:rsidP="000647A0"/>
        </w:tc>
        <w:tc>
          <w:tcPr>
            <w:tcW w:w="745" w:type="dxa"/>
          </w:tcPr>
          <w:p w:rsidR="00911C05" w:rsidRPr="00D270C8" w:rsidRDefault="00911C05" w:rsidP="000647A0"/>
        </w:tc>
        <w:tc>
          <w:tcPr>
            <w:tcW w:w="1466" w:type="dxa"/>
          </w:tcPr>
          <w:p w:rsidR="00911C05" w:rsidRPr="001A580E" w:rsidRDefault="00911C05" w:rsidP="001A580E"/>
        </w:tc>
        <w:tc>
          <w:tcPr>
            <w:tcW w:w="2079" w:type="dxa"/>
          </w:tcPr>
          <w:p w:rsidR="00911C05" w:rsidRPr="001A580E" w:rsidRDefault="00911C05" w:rsidP="001A580E"/>
        </w:tc>
        <w:tc>
          <w:tcPr>
            <w:tcW w:w="2060" w:type="dxa"/>
          </w:tcPr>
          <w:p w:rsidR="00911C05" w:rsidRPr="001A580E" w:rsidRDefault="00911C05" w:rsidP="001A580E"/>
        </w:tc>
        <w:tc>
          <w:tcPr>
            <w:tcW w:w="2121" w:type="dxa"/>
          </w:tcPr>
          <w:p w:rsidR="00911C05" w:rsidRPr="001A580E" w:rsidRDefault="00911C05" w:rsidP="001A580E">
            <w:pPr>
              <w:rPr>
                <w:color w:val="000000"/>
              </w:rPr>
            </w:pPr>
          </w:p>
        </w:tc>
        <w:tc>
          <w:tcPr>
            <w:tcW w:w="734" w:type="dxa"/>
          </w:tcPr>
          <w:p w:rsidR="00911C05" w:rsidRPr="00D270C8" w:rsidRDefault="00911C05" w:rsidP="000647A0"/>
        </w:tc>
      </w:tr>
    </w:tbl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Pr="00EB747C" w:rsidRDefault="00BF01FD" w:rsidP="00D25BE5">
      <w:pPr>
        <w:spacing w:after="0"/>
        <w:rPr>
          <w:b/>
          <w:sz w:val="28"/>
          <w:szCs w:val="28"/>
          <w:lang w:val="it-IT"/>
        </w:rPr>
      </w:pPr>
      <w:r w:rsidRPr="00EB747C">
        <w:rPr>
          <w:b/>
          <w:sz w:val="28"/>
          <w:szCs w:val="28"/>
          <w:lang w:val="ro-RO"/>
        </w:rPr>
        <w:t xml:space="preserve">G. </w:t>
      </w:r>
      <w:r w:rsidRPr="00EB747C">
        <w:rPr>
          <w:b/>
          <w:bCs/>
          <w:sz w:val="28"/>
          <w:szCs w:val="28"/>
          <w:lang w:val="it-IT"/>
        </w:rPr>
        <w:t>Modele experimentale si metodologii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4"/>
        <w:gridCol w:w="960"/>
        <w:gridCol w:w="960"/>
        <w:gridCol w:w="1460"/>
        <w:gridCol w:w="1860"/>
        <w:gridCol w:w="2920"/>
        <w:gridCol w:w="1984"/>
      </w:tblGrid>
      <w:tr w:rsidR="00BF01FD" w:rsidRPr="004541BD" w:rsidTr="00EB747C">
        <w:trPr>
          <w:trHeight w:val="255"/>
        </w:trPr>
        <w:tc>
          <w:tcPr>
            <w:tcW w:w="584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r w:rsidRPr="004541BD">
              <w:rPr>
                <w:b/>
                <w:bCs/>
              </w:rPr>
              <w:t>Nr. Crt.</w:t>
            </w:r>
          </w:p>
        </w:tc>
        <w:tc>
          <w:tcPr>
            <w:tcW w:w="960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r w:rsidRPr="004541BD">
              <w:rPr>
                <w:b/>
                <w:bCs/>
              </w:rPr>
              <w:t>Anul</w:t>
            </w:r>
          </w:p>
        </w:tc>
        <w:tc>
          <w:tcPr>
            <w:tcW w:w="960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r w:rsidRPr="004541BD">
              <w:rPr>
                <w:b/>
                <w:bCs/>
              </w:rPr>
              <w:t>Luna</w:t>
            </w:r>
          </w:p>
        </w:tc>
        <w:tc>
          <w:tcPr>
            <w:tcW w:w="1460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r w:rsidRPr="004541BD">
              <w:rPr>
                <w:b/>
                <w:bCs/>
              </w:rPr>
              <w:t>Tip rezultat</w:t>
            </w:r>
          </w:p>
        </w:tc>
        <w:tc>
          <w:tcPr>
            <w:tcW w:w="1860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r w:rsidRPr="004541BD">
              <w:rPr>
                <w:b/>
                <w:bCs/>
              </w:rPr>
              <w:t>Autor(i)</w:t>
            </w:r>
          </w:p>
        </w:tc>
        <w:tc>
          <w:tcPr>
            <w:tcW w:w="2920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r w:rsidRPr="004541BD">
              <w:rPr>
                <w:b/>
                <w:bCs/>
              </w:rPr>
              <w:t>Denumire rezultat</w:t>
            </w:r>
          </w:p>
        </w:tc>
        <w:tc>
          <w:tcPr>
            <w:tcW w:w="1984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r w:rsidRPr="004541BD">
              <w:rPr>
                <w:b/>
                <w:bCs/>
              </w:rPr>
              <w:t>Proiect, Contract</w:t>
            </w:r>
          </w:p>
        </w:tc>
      </w:tr>
      <w:tr w:rsidR="00BF01FD" w:rsidRPr="00A8420E" w:rsidTr="00EB747C">
        <w:trPr>
          <w:trHeight w:val="112"/>
        </w:trPr>
        <w:tc>
          <w:tcPr>
            <w:tcW w:w="584" w:type="dxa"/>
            <w:noWrap/>
          </w:tcPr>
          <w:p w:rsidR="00BF01FD" w:rsidRDefault="00BF01FD" w:rsidP="000647A0"/>
        </w:tc>
        <w:tc>
          <w:tcPr>
            <w:tcW w:w="960" w:type="dxa"/>
            <w:noWrap/>
          </w:tcPr>
          <w:p w:rsidR="00BF01FD" w:rsidRDefault="00BF01FD" w:rsidP="000647A0"/>
        </w:tc>
        <w:tc>
          <w:tcPr>
            <w:tcW w:w="960" w:type="dxa"/>
            <w:noWrap/>
          </w:tcPr>
          <w:p w:rsidR="00BF01FD" w:rsidRPr="00A8420E" w:rsidRDefault="00BF01FD" w:rsidP="000647A0"/>
        </w:tc>
        <w:tc>
          <w:tcPr>
            <w:tcW w:w="1460" w:type="dxa"/>
          </w:tcPr>
          <w:p w:rsidR="00BF01FD" w:rsidRPr="00A8420E" w:rsidRDefault="00BF01FD" w:rsidP="000647A0"/>
        </w:tc>
        <w:tc>
          <w:tcPr>
            <w:tcW w:w="1860" w:type="dxa"/>
          </w:tcPr>
          <w:p w:rsidR="00BF01FD" w:rsidRPr="004541BD" w:rsidRDefault="00BF01FD" w:rsidP="000647A0">
            <w:pPr>
              <w:rPr>
                <w:lang w:val="ro-RO"/>
              </w:rPr>
            </w:pPr>
          </w:p>
        </w:tc>
        <w:tc>
          <w:tcPr>
            <w:tcW w:w="2920" w:type="dxa"/>
          </w:tcPr>
          <w:p w:rsidR="00BF01FD" w:rsidRPr="004541BD" w:rsidRDefault="00BF01FD" w:rsidP="000647A0">
            <w:pPr>
              <w:rPr>
                <w:lang w:val="ro-RO"/>
              </w:rPr>
            </w:pPr>
          </w:p>
        </w:tc>
        <w:tc>
          <w:tcPr>
            <w:tcW w:w="1984" w:type="dxa"/>
          </w:tcPr>
          <w:p w:rsidR="00BF01FD" w:rsidRPr="00A8420E" w:rsidRDefault="00BF01FD" w:rsidP="000647A0"/>
        </w:tc>
      </w:tr>
    </w:tbl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Default="00BF01FD" w:rsidP="00D25BE5">
      <w:pPr>
        <w:spacing w:after="0"/>
        <w:rPr>
          <w:b/>
          <w:bCs/>
          <w:sz w:val="28"/>
          <w:szCs w:val="28"/>
        </w:rPr>
      </w:pPr>
      <w:r w:rsidRPr="00EB747C">
        <w:rPr>
          <w:b/>
          <w:sz w:val="28"/>
          <w:szCs w:val="28"/>
          <w:lang w:val="ro-RO"/>
        </w:rPr>
        <w:t xml:space="preserve">H. </w:t>
      </w:r>
      <w:r w:rsidRPr="00EB747C">
        <w:rPr>
          <w:b/>
          <w:bCs/>
          <w:sz w:val="28"/>
          <w:szCs w:val="28"/>
        </w:rPr>
        <w:t>Referenti si membri în colective de redactie</w:t>
      </w:r>
    </w:p>
    <w:tbl>
      <w:tblPr>
        <w:tblW w:w="10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35"/>
        <w:gridCol w:w="1816"/>
        <w:gridCol w:w="6497"/>
        <w:gridCol w:w="721"/>
        <w:gridCol w:w="1202"/>
      </w:tblGrid>
      <w:tr w:rsidR="00BF01FD" w:rsidRPr="00E26311" w:rsidTr="00534B9E">
        <w:trPr>
          <w:trHeight w:val="333"/>
        </w:trPr>
        <w:tc>
          <w:tcPr>
            <w:tcW w:w="435" w:type="dxa"/>
          </w:tcPr>
          <w:p w:rsidR="00BF01FD" w:rsidRPr="00E26311" w:rsidRDefault="00BF01FD" w:rsidP="000647A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Nr</w:t>
            </w:r>
          </w:p>
        </w:tc>
        <w:tc>
          <w:tcPr>
            <w:tcW w:w="1816" w:type="dxa"/>
          </w:tcPr>
          <w:p w:rsidR="00BF01FD" w:rsidRPr="00E26311" w:rsidRDefault="00BF01FD" w:rsidP="000647A0">
            <w:pPr>
              <w:rPr>
                <w:bCs/>
                <w:szCs w:val="20"/>
              </w:rPr>
            </w:pPr>
            <w:r>
              <w:rPr>
                <w:bCs/>
                <w:szCs w:val="20"/>
              </w:rPr>
              <w:t>Nume</w:t>
            </w:r>
          </w:p>
        </w:tc>
        <w:tc>
          <w:tcPr>
            <w:tcW w:w="6497" w:type="dxa"/>
          </w:tcPr>
          <w:p w:rsidR="00BF01FD" w:rsidRPr="00534B9E" w:rsidRDefault="00BF01FD" w:rsidP="000647A0">
            <w:pPr>
              <w:rPr>
                <w:bCs/>
                <w:szCs w:val="20"/>
                <w:lang w:val="pt-BR"/>
              </w:rPr>
            </w:pPr>
            <w:r w:rsidRPr="00534B9E">
              <w:rPr>
                <w:bCs/>
                <w:szCs w:val="20"/>
                <w:lang w:val="pt-BR"/>
              </w:rPr>
              <w:t>Referent revista/conferin</w:t>
            </w:r>
            <w:r>
              <w:rPr>
                <w:bCs/>
                <w:szCs w:val="20"/>
                <w:lang w:val="ro-RO"/>
              </w:rPr>
              <w:t xml:space="preserve">ţa </w:t>
            </w:r>
            <w:r w:rsidRPr="00534B9E">
              <w:rPr>
                <w:bCs/>
                <w:szCs w:val="20"/>
                <w:lang w:val="pt-BR"/>
              </w:rPr>
              <w:t xml:space="preserve">/ membru </w:t>
            </w:r>
            <w:r>
              <w:rPr>
                <w:bCs/>
                <w:szCs w:val="20"/>
                <w:lang w:val="pt-BR"/>
              </w:rPr>
              <w:t>colectiv de redac</w:t>
            </w:r>
            <w:r>
              <w:rPr>
                <w:bCs/>
                <w:szCs w:val="20"/>
                <w:lang w:val="ro-RO"/>
              </w:rPr>
              <w:t>ţie</w:t>
            </w:r>
          </w:p>
        </w:tc>
        <w:tc>
          <w:tcPr>
            <w:tcW w:w="721" w:type="dxa"/>
          </w:tcPr>
          <w:p w:rsidR="00BF01FD" w:rsidRPr="00E26311" w:rsidRDefault="00BF01FD" w:rsidP="000647A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An</w:t>
            </w:r>
          </w:p>
        </w:tc>
        <w:tc>
          <w:tcPr>
            <w:tcW w:w="1202" w:type="dxa"/>
          </w:tcPr>
          <w:p w:rsidR="00BF01FD" w:rsidRPr="00E26311" w:rsidRDefault="00BF01FD" w:rsidP="000647A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Cotaţie</w:t>
            </w:r>
          </w:p>
        </w:tc>
      </w:tr>
      <w:tr w:rsidR="00BF01FD" w:rsidRPr="00E26311" w:rsidTr="00534B9E">
        <w:trPr>
          <w:trHeight w:val="218"/>
        </w:trPr>
        <w:tc>
          <w:tcPr>
            <w:tcW w:w="435" w:type="dxa"/>
          </w:tcPr>
          <w:p w:rsidR="00BF01FD" w:rsidRPr="00E26311" w:rsidRDefault="00BF01FD" w:rsidP="000647A0">
            <w:pPr>
              <w:jc w:val="center"/>
              <w:rPr>
                <w:bCs/>
                <w:szCs w:val="20"/>
              </w:rPr>
            </w:pPr>
          </w:p>
        </w:tc>
        <w:tc>
          <w:tcPr>
            <w:tcW w:w="1816" w:type="dxa"/>
          </w:tcPr>
          <w:p w:rsidR="00BF01FD" w:rsidRPr="00E26311" w:rsidRDefault="00BF01FD" w:rsidP="000647A0">
            <w:pPr>
              <w:rPr>
                <w:bCs/>
                <w:szCs w:val="20"/>
              </w:rPr>
            </w:pPr>
          </w:p>
        </w:tc>
        <w:tc>
          <w:tcPr>
            <w:tcW w:w="6497" w:type="dxa"/>
          </w:tcPr>
          <w:p w:rsidR="00BF01FD" w:rsidRPr="00E26311" w:rsidRDefault="00BF01FD" w:rsidP="000647A0">
            <w:pPr>
              <w:rPr>
                <w:bCs/>
                <w:szCs w:val="20"/>
              </w:rPr>
            </w:pPr>
          </w:p>
        </w:tc>
        <w:tc>
          <w:tcPr>
            <w:tcW w:w="721" w:type="dxa"/>
          </w:tcPr>
          <w:p w:rsidR="00BF01FD" w:rsidRPr="00E26311" w:rsidRDefault="00BF01FD" w:rsidP="000647A0">
            <w:pPr>
              <w:jc w:val="center"/>
              <w:rPr>
                <w:bCs/>
                <w:szCs w:val="20"/>
              </w:rPr>
            </w:pPr>
          </w:p>
        </w:tc>
        <w:tc>
          <w:tcPr>
            <w:tcW w:w="1202" w:type="dxa"/>
          </w:tcPr>
          <w:p w:rsidR="00BF01FD" w:rsidRPr="00E26311" w:rsidRDefault="00BF01FD" w:rsidP="000647A0">
            <w:pPr>
              <w:jc w:val="center"/>
              <w:rPr>
                <w:bCs/>
                <w:szCs w:val="20"/>
              </w:rPr>
            </w:pPr>
          </w:p>
        </w:tc>
      </w:tr>
    </w:tbl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A03ED">
        <w:rPr>
          <w:b/>
          <w:bCs/>
          <w:sz w:val="28"/>
          <w:szCs w:val="28"/>
          <w:lang w:val="it-IT"/>
        </w:rPr>
        <w:t>I. Granturi/contracte de cercetare internationale</w:t>
      </w:r>
      <w:r>
        <w:rPr>
          <w:b/>
          <w:bCs/>
          <w:sz w:val="28"/>
          <w:szCs w:val="28"/>
          <w:lang w:val="it-IT"/>
        </w:rPr>
        <w:t xml:space="preserve"> </w:t>
      </w:r>
      <w:r w:rsidRPr="001A03ED">
        <w:rPr>
          <w:bCs/>
          <w:sz w:val="24"/>
          <w:szCs w:val="24"/>
          <w:lang w:val="it-IT"/>
        </w:rPr>
        <w:t>(pentru directorii de proiect)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495"/>
        <w:gridCol w:w="2635"/>
        <w:gridCol w:w="1620"/>
        <w:gridCol w:w="1350"/>
        <w:gridCol w:w="1277"/>
        <w:gridCol w:w="671"/>
      </w:tblGrid>
      <w:tr w:rsidR="00BF01FD" w:rsidRPr="001A03ED" w:rsidTr="003F5345">
        <w:trPr>
          <w:trHeight w:val="255"/>
        </w:trPr>
        <w:tc>
          <w:tcPr>
            <w:tcW w:w="648" w:type="dxa"/>
          </w:tcPr>
          <w:p w:rsidR="00BF01FD" w:rsidRPr="00933447" w:rsidRDefault="00BF01FD" w:rsidP="000647A0">
            <w:pPr>
              <w:rPr>
                <w:b/>
                <w:bCs/>
                <w:sz w:val="20"/>
                <w:szCs w:val="20"/>
              </w:rPr>
            </w:pPr>
            <w:r w:rsidRPr="00933447">
              <w:rPr>
                <w:b/>
                <w:bCs/>
                <w:sz w:val="20"/>
                <w:szCs w:val="20"/>
              </w:rPr>
              <w:t>Nr</w:t>
            </w:r>
          </w:p>
        </w:tc>
        <w:tc>
          <w:tcPr>
            <w:tcW w:w="2495" w:type="dxa"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r w:rsidRPr="00BC054F">
              <w:rPr>
                <w:b/>
                <w:bCs/>
                <w:szCs w:val="20"/>
              </w:rPr>
              <w:t>Titlu</w:t>
            </w:r>
          </w:p>
        </w:tc>
        <w:tc>
          <w:tcPr>
            <w:tcW w:w="2635" w:type="dxa"/>
            <w:noWrap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r w:rsidRPr="00BC054F">
              <w:rPr>
                <w:b/>
                <w:bCs/>
                <w:szCs w:val="20"/>
              </w:rPr>
              <w:t>Autori</w:t>
            </w:r>
            <w:r>
              <w:rPr>
                <w:b/>
                <w:bCs/>
                <w:szCs w:val="20"/>
              </w:rPr>
              <w:t xml:space="preserve"> (echipă)</w:t>
            </w:r>
          </w:p>
        </w:tc>
        <w:tc>
          <w:tcPr>
            <w:tcW w:w="1620" w:type="dxa"/>
            <w:noWrap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Tip proiect</w:t>
            </w:r>
          </w:p>
        </w:tc>
        <w:tc>
          <w:tcPr>
            <w:tcW w:w="1350" w:type="dxa"/>
            <w:noWrap/>
          </w:tcPr>
          <w:p w:rsidR="00BF01FD" w:rsidRPr="001A03ED" w:rsidRDefault="00BF01FD" w:rsidP="000647A0">
            <w:pPr>
              <w:rPr>
                <w:b/>
                <w:bCs/>
                <w:szCs w:val="20"/>
                <w:lang w:val="it-IT"/>
              </w:rPr>
            </w:pPr>
            <w:r w:rsidRPr="001A03ED">
              <w:rPr>
                <w:b/>
                <w:bCs/>
                <w:szCs w:val="20"/>
                <w:lang w:val="it-IT"/>
              </w:rPr>
              <w:t xml:space="preserve">Nr. </w:t>
            </w:r>
            <w:r>
              <w:rPr>
                <w:b/>
                <w:bCs/>
                <w:szCs w:val="20"/>
                <w:lang w:val="it-IT"/>
              </w:rPr>
              <w:t>contract</w:t>
            </w:r>
          </w:p>
        </w:tc>
        <w:tc>
          <w:tcPr>
            <w:tcW w:w="1277" w:type="dxa"/>
            <w:noWrap/>
          </w:tcPr>
          <w:p w:rsidR="00BF01FD" w:rsidRPr="001A03ED" w:rsidRDefault="00BF01FD" w:rsidP="000647A0">
            <w:pPr>
              <w:rPr>
                <w:b/>
                <w:bCs/>
                <w:szCs w:val="20"/>
                <w:lang w:val="it-IT"/>
              </w:rPr>
            </w:pPr>
            <w:r>
              <w:rPr>
                <w:b/>
                <w:bCs/>
                <w:szCs w:val="20"/>
                <w:lang w:val="it-IT"/>
              </w:rPr>
              <w:t>Valoare</w:t>
            </w:r>
          </w:p>
        </w:tc>
        <w:tc>
          <w:tcPr>
            <w:tcW w:w="671" w:type="dxa"/>
            <w:vAlign w:val="center"/>
          </w:tcPr>
          <w:p w:rsidR="00BF01FD" w:rsidRPr="001A03ED" w:rsidRDefault="00BF01FD" w:rsidP="000647A0">
            <w:pPr>
              <w:jc w:val="center"/>
              <w:rPr>
                <w:b/>
                <w:bCs/>
                <w:szCs w:val="20"/>
                <w:lang w:val="it-IT"/>
              </w:rPr>
            </w:pPr>
            <w:r>
              <w:rPr>
                <w:b/>
                <w:bCs/>
                <w:szCs w:val="20"/>
                <w:lang w:val="it-IT"/>
              </w:rPr>
              <w:t>An</w:t>
            </w:r>
          </w:p>
        </w:tc>
      </w:tr>
      <w:tr w:rsidR="00BF01FD" w:rsidRPr="001A03ED" w:rsidTr="003F5345">
        <w:trPr>
          <w:trHeight w:val="255"/>
        </w:trPr>
        <w:tc>
          <w:tcPr>
            <w:tcW w:w="648" w:type="dxa"/>
          </w:tcPr>
          <w:p w:rsidR="00BF01FD" w:rsidRPr="001A03ED" w:rsidRDefault="002671D8" w:rsidP="002671D8">
            <w:pPr>
              <w:spacing w:after="0" w:line="240" w:lineRule="auto"/>
              <w:rPr>
                <w:szCs w:val="20"/>
                <w:lang w:val="it-IT"/>
              </w:rPr>
            </w:pPr>
            <w:r>
              <w:rPr>
                <w:szCs w:val="20"/>
                <w:lang w:val="it-IT"/>
              </w:rPr>
              <w:t>1</w:t>
            </w:r>
            <w:r w:rsidR="00904FD6">
              <w:rPr>
                <w:szCs w:val="20"/>
                <w:lang w:val="it-IT"/>
              </w:rPr>
              <w:t>-3</w:t>
            </w:r>
          </w:p>
        </w:tc>
        <w:tc>
          <w:tcPr>
            <w:tcW w:w="2495" w:type="dxa"/>
          </w:tcPr>
          <w:p w:rsidR="00BF01FD" w:rsidRPr="001A03ED" w:rsidRDefault="002671D8" w:rsidP="000647A0">
            <w:pPr>
              <w:rPr>
                <w:szCs w:val="20"/>
                <w:lang w:val="it-IT"/>
              </w:rPr>
            </w:pPr>
            <w:r>
              <w:rPr>
                <w:szCs w:val="20"/>
                <w:lang w:val="it-IT"/>
              </w:rPr>
              <w:t>Dynamic Systems and Application</w:t>
            </w:r>
          </w:p>
        </w:tc>
        <w:tc>
          <w:tcPr>
            <w:tcW w:w="2635" w:type="dxa"/>
            <w:noWrap/>
          </w:tcPr>
          <w:p w:rsidR="00BF01FD" w:rsidRPr="001A03ED" w:rsidRDefault="002671D8" w:rsidP="000647A0">
            <w:pPr>
              <w:rPr>
                <w:szCs w:val="20"/>
                <w:lang w:val="it-IT"/>
              </w:rPr>
            </w:pPr>
            <w:r w:rsidRPr="002671D8">
              <w:rPr>
                <w:szCs w:val="20"/>
                <w:lang w:val="it-IT"/>
              </w:rPr>
              <w:t>G. Tigan, J. Llibre, V. Romanovski, D. Pagon, S. Mihalas, D. Constantinescu, X. Zhang, M. Han, W. Zhang, M. Lima, R. Oliveira</w:t>
            </w:r>
            <w:r>
              <w:rPr>
                <w:szCs w:val="20"/>
                <w:lang w:val="it-IT"/>
              </w:rPr>
              <w:t>, R. Negrea</w:t>
            </w:r>
          </w:p>
        </w:tc>
        <w:tc>
          <w:tcPr>
            <w:tcW w:w="1620" w:type="dxa"/>
            <w:noWrap/>
          </w:tcPr>
          <w:p w:rsidR="00BF01FD" w:rsidRPr="001A03ED" w:rsidRDefault="002671D8" w:rsidP="000647A0">
            <w:pPr>
              <w:rPr>
                <w:szCs w:val="20"/>
                <w:lang w:val="it-IT"/>
              </w:rPr>
            </w:pPr>
            <w:r w:rsidRPr="002671D8">
              <w:rPr>
                <w:szCs w:val="20"/>
                <w:lang w:val="it-IT"/>
              </w:rPr>
              <w:t>European Research FP7-PEOPLE-2012-IRSES-316338, FP7, 2012</w:t>
            </w:r>
          </w:p>
        </w:tc>
        <w:tc>
          <w:tcPr>
            <w:tcW w:w="1350" w:type="dxa"/>
            <w:noWrap/>
          </w:tcPr>
          <w:p w:rsidR="00BF01FD" w:rsidRPr="001A03ED" w:rsidRDefault="002671D8" w:rsidP="000647A0">
            <w:pPr>
              <w:rPr>
                <w:szCs w:val="20"/>
                <w:lang w:val="it-IT"/>
              </w:rPr>
            </w:pPr>
            <w:r w:rsidRPr="002671D8">
              <w:rPr>
                <w:szCs w:val="20"/>
                <w:lang w:val="it-IT"/>
              </w:rPr>
              <w:t>nr. 316338</w:t>
            </w:r>
          </w:p>
        </w:tc>
        <w:tc>
          <w:tcPr>
            <w:tcW w:w="1277" w:type="dxa"/>
            <w:noWrap/>
          </w:tcPr>
          <w:p w:rsidR="00BF01FD" w:rsidRPr="001A03ED" w:rsidRDefault="00BF01FD" w:rsidP="000647A0">
            <w:pPr>
              <w:rPr>
                <w:szCs w:val="20"/>
                <w:lang w:val="it-IT"/>
              </w:rPr>
            </w:pPr>
          </w:p>
        </w:tc>
        <w:tc>
          <w:tcPr>
            <w:tcW w:w="671" w:type="dxa"/>
            <w:vAlign w:val="center"/>
          </w:tcPr>
          <w:p w:rsidR="00BF01FD" w:rsidRPr="001A03ED" w:rsidRDefault="002671D8" w:rsidP="000647A0">
            <w:pPr>
              <w:jc w:val="center"/>
              <w:rPr>
                <w:szCs w:val="20"/>
                <w:lang w:val="it-IT"/>
              </w:rPr>
            </w:pPr>
            <w:r>
              <w:rPr>
                <w:szCs w:val="20"/>
                <w:lang w:val="it-IT"/>
              </w:rPr>
              <w:t>2012</w:t>
            </w:r>
            <w:r w:rsidR="00823C74">
              <w:rPr>
                <w:szCs w:val="20"/>
                <w:lang w:val="it-IT"/>
              </w:rPr>
              <w:t>2013</w:t>
            </w:r>
            <w:r>
              <w:rPr>
                <w:szCs w:val="20"/>
                <w:lang w:val="it-IT"/>
              </w:rPr>
              <w:t>2014</w:t>
            </w:r>
          </w:p>
        </w:tc>
      </w:tr>
      <w:tr w:rsidR="002671D8" w:rsidRPr="001A03ED" w:rsidTr="003F5345">
        <w:trPr>
          <w:trHeight w:val="255"/>
        </w:trPr>
        <w:tc>
          <w:tcPr>
            <w:tcW w:w="648" w:type="dxa"/>
          </w:tcPr>
          <w:p w:rsidR="002671D8" w:rsidRPr="001A03ED" w:rsidRDefault="00904FD6" w:rsidP="002671D8">
            <w:pPr>
              <w:spacing w:after="0" w:line="240" w:lineRule="auto"/>
              <w:rPr>
                <w:szCs w:val="20"/>
                <w:lang w:val="it-IT"/>
              </w:rPr>
            </w:pPr>
            <w:r>
              <w:rPr>
                <w:szCs w:val="20"/>
                <w:lang w:val="it-IT"/>
              </w:rPr>
              <w:t>4-6</w:t>
            </w:r>
          </w:p>
        </w:tc>
        <w:tc>
          <w:tcPr>
            <w:tcW w:w="2495" w:type="dxa"/>
          </w:tcPr>
          <w:p w:rsidR="002671D8" w:rsidRPr="001A03ED" w:rsidRDefault="00ED025D" w:rsidP="00ED025D">
            <w:pPr>
              <w:rPr>
                <w:szCs w:val="20"/>
                <w:lang w:val="it-IT"/>
              </w:rPr>
            </w:pPr>
            <w:r w:rsidRPr="002671D8">
              <w:rPr>
                <w:szCs w:val="20"/>
                <w:lang w:val="it-IT"/>
              </w:rPr>
              <w:t xml:space="preserve">D. Petcu, G. Istrate, A. Craciun, R. Sumi, M. Neagu, Romeo Negrea </w:t>
            </w:r>
          </w:p>
        </w:tc>
        <w:tc>
          <w:tcPr>
            <w:tcW w:w="2635" w:type="dxa"/>
            <w:noWrap/>
          </w:tcPr>
          <w:p w:rsidR="002671D8" w:rsidRPr="001A03ED" w:rsidRDefault="00ED025D" w:rsidP="000647A0">
            <w:pPr>
              <w:rPr>
                <w:szCs w:val="20"/>
                <w:lang w:val="it-IT"/>
              </w:rPr>
            </w:pPr>
            <w:r w:rsidRPr="002671D8">
              <w:rPr>
                <w:szCs w:val="20"/>
                <w:lang w:val="it-IT"/>
              </w:rPr>
              <w:t>Phase transitions in Computational Complexity and Formal Verification: Towards Generic and Realistic Approaches</w:t>
            </w:r>
          </w:p>
        </w:tc>
        <w:tc>
          <w:tcPr>
            <w:tcW w:w="1620" w:type="dxa"/>
            <w:noWrap/>
          </w:tcPr>
          <w:p w:rsidR="002671D8" w:rsidRPr="001A03ED" w:rsidRDefault="002671D8" w:rsidP="000647A0">
            <w:pPr>
              <w:rPr>
                <w:szCs w:val="20"/>
                <w:lang w:val="it-IT"/>
              </w:rPr>
            </w:pPr>
            <w:r w:rsidRPr="002671D8">
              <w:rPr>
                <w:szCs w:val="20"/>
                <w:lang w:val="it-IT"/>
              </w:rPr>
              <w:t>MIRG-CT-2007-046573, Program FP7</w:t>
            </w:r>
          </w:p>
        </w:tc>
        <w:tc>
          <w:tcPr>
            <w:tcW w:w="1350" w:type="dxa"/>
            <w:noWrap/>
          </w:tcPr>
          <w:p w:rsidR="002671D8" w:rsidRPr="001A03ED" w:rsidRDefault="002671D8" w:rsidP="000647A0">
            <w:pPr>
              <w:rPr>
                <w:szCs w:val="20"/>
                <w:lang w:val="it-IT"/>
              </w:rPr>
            </w:pPr>
            <w:r>
              <w:rPr>
                <w:szCs w:val="20"/>
                <w:lang w:val="it-IT"/>
              </w:rPr>
              <w:t xml:space="preserve">Nr. </w:t>
            </w:r>
            <w:r w:rsidRPr="002671D8">
              <w:rPr>
                <w:szCs w:val="20"/>
                <w:lang w:val="it-IT"/>
              </w:rPr>
              <w:t>046573</w:t>
            </w:r>
          </w:p>
        </w:tc>
        <w:tc>
          <w:tcPr>
            <w:tcW w:w="1277" w:type="dxa"/>
            <w:noWrap/>
          </w:tcPr>
          <w:p w:rsidR="00ED025D" w:rsidRDefault="00ED025D" w:rsidP="000647A0">
            <w:pPr>
              <w:rPr>
                <w:szCs w:val="20"/>
                <w:lang w:val="it-IT"/>
              </w:rPr>
            </w:pPr>
            <w:r>
              <w:rPr>
                <w:szCs w:val="20"/>
                <w:lang w:val="it-IT"/>
              </w:rPr>
              <w:t>30000</w:t>
            </w:r>
          </w:p>
          <w:p w:rsidR="00ED025D" w:rsidRDefault="00ED025D" w:rsidP="000647A0">
            <w:pPr>
              <w:rPr>
                <w:szCs w:val="20"/>
                <w:lang w:val="it-IT"/>
              </w:rPr>
            </w:pPr>
            <w:r>
              <w:rPr>
                <w:szCs w:val="20"/>
                <w:lang w:val="it-IT"/>
              </w:rPr>
              <w:t>30000</w:t>
            </w:r>
          </w:p>
          <w:p w:rsidR="002671D8" w:rsidRPr="001A03ED" w:rsidRDefault="00ED025D" w:rsidP="000647A0">
            <w:pPr>
              <w:rPr>
                <w:szCs w:val="20"/>
                <w:lang w:val="it-IT"/>
              </w:rPr>
            </w:pPr>
            <w:r>
              <w:rPr>
                <w:szCs w:val="20"/>
                <w:lang w:val="it-IT"/>
              </w:rPr>
              <w:t>9600</w:t>
            </w:r>
          </w:p>
        </w:tc>
        <w:tc>
          <w:tcPr>
            <w:tcW w:w="671" w:type="dxa"/>
            <w:vAlign w:val="center"/>
          </w:tcPr>
          <w:p w:rsidR="002671D8" w:rsidRPr="001A03ED" w:rsidRDefault="00823C74" w:rsidP="000647A0">
            <w:pPr>
              <w:jc w:val="center"/>
              <w:rPr>
                <w:szCs w:val="20"/>
                <w:lang w:val="it-IT"/>
              </w:rPr>
            </w:pPr>
            <w:r>
              <w:rPr>
                <w:szCs w:val="20"/>
                <w:lang w:val="it-IT"/>
              </w:rPr>
              <w:t>20072008</w:t>
            </w:r>
            <w:r w:rsidR="002671D8">
              <w:rPr>
                <w:szCs w:val="20"/>
                <w:lang w:val="it-IT"/>
              </w:rPr>
              <w:t>2009</w:t>
            </w:r>
          </w:p>
        </w:tc>
      </w:tr>
      <w:tr w:rsidR="00ED025D" w:rsidRPr="001A03ED" w:rsidTr="003F5345">
        <w:trPr>
          <w:trHeight w:val="255"/>
        </w:trPr>
        <w:tc>
          <w:tcPr>
            <w:tcW w:w="648" w:type="dxa"/>
          </w:tcPr>
          <w:p w:rsidR="00ED025D" w:rsidRDefault="00ED025D" w:rsidP="002671D8">
            <w:pPr>
              <w:spacing w:after="0" w:line="240" w:lineRule="auto"/>
              <w:rPr>
                <w:szCs w:val="20"/>
                <w:lang w:val="it-IT"/>
              </w:rPr>
            </w:pPr>
            <w:r>
              <w:rPr>
                <w:szCs w:val="20"/>
                <w:lang w:val="it-IT"/>
              </w:rPr>
              <w:t>7</w:t>
            </w:r>
          </w:p>
        </w:tc>
        <w:tc>
          <w:tcPr>
            <w:tcW w:w="2495" w:type="dxa"/>
          </w:tcPr>
          <w:p w:rsidR="00ED025D" w:rsidRDefault="00ED025D" w:rsidP="002671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Romeo Negrea, </w:t>
            </w:r>
            <w:r w:rsidRPr="00ED025D">
              <w:rPr>
                <w:szCs w:val="20"/>
                <w:lang w:val="it-IT"/>
              </w:rPr>
              <w:t>Liviu Cadariu, Bogdan Caruntu, Ciprian Hedrea, Maria Jivulescu, Danut Istoc</w:t>
            </w:r>
          </w:p>
        </w:tc>
        <w:tc>
          <w:tcPr>
            <w:tcW w:w="2635" w:type="dxa"/>
            <w:noWrap/>
          </w:tcPr>
          <w:p w:rsidR="00ED025D" w:rsidRPr="002671D8" w:rsidRDefault="00ED025D" w:rsidP="00ED025D">
            <w:pPr>
              <w:rPr>
                <w:szCs w:val="20"/>
                <w:lang w:val="it-IT"/>
              </w:rPr>
            </w:pPr>
            <w:r w:rsidRPr="00ED025D">
              <w:rPr>
                <w:szCs w:val="20"/>
                <w:lang w:val="it-IT"/>
              </w:rPr>
              <w:t>Stabilitatea si controlul sistemelor dinamice cu perturbatii stochastice si aplicatii in economie si aeronautica,</w:t>
            </w:r>
          </w:p>
        </w:tc>
        <w:tc>
          <w:tcPr>
            <w:tcW w:w="1620" w:type="dxa"/>
            <w:noWrap/>
          </w:tcPr>
          <w:p w:rsidR="00ED025D" w:rsidRPr="002671D8" w:rsidRDefault="00ED025D" w:rsidP="000647A0">
            <w:pPr>
              <w:rPr>
                <w:szCs w:val="20"/>
                <w:lang w:val="it-IT"/>
              </w:rPr>
            </w:pPr>
            <w:r>
              <w:rPr>
                <w:szCs w:val="20"/>
                <w:lang w:val="it-IT"/>
              </w:rPr>
              <w:t>CNCSIS, tip At</w:t>
            </w:r>
          </w:p>
        </w:tc>
        <w:tc>
          <w:tcPr>
            <w:tcW w:w="1350" w:type="dxa"/>
            <w:noWrap/>
          </w:tcPr>
          <w:p w:rsidR="00ED025D" w:rsidRPr="002671D8" w:rsidRDefault="00ED025D" w:rsidP="000647A0">
            <w:pPr>
              <w:rPr>
                <w:szCs w:val="20"/>
                <w:lang w:val="it-IT"/>
              </w:rPr>
            </w:pPr>
            <w:r w:rsidRPr="00ED025D">
              <w:rPr>
                <w:szCs w:val="20"/>
                <w:lang w:val="it-IT"/>
              </w:rPr>
              <w:t>91GR/2007 Cod CNCSIS 53</w:t>
            </w:r>
          </w:p>
        </w:tc>
        <w:tc>
          <w:tcPr>
            <w:tcW w:w="1277" w:type="dxa"/>
            <w:noWrap/>
          </w:tcPr>
          <w:p w:rsidR="00ED025D" w:rsidRDefault="00ED025D" w:rsidP="000647A0">
            <w:pPr>
              <w:rPr>
                <w:szCs w:val="20"/>
                <w:lang w:val="it-IT"/>
              </w:rPr>
            </w:pPr>
            <w:r>
              <w:rPr>
                <w:szCs w:val="20"/>
                <w:lang w:val="it-IT"/>
              </w:rPr>
              <w:t>11000</w:t>
            </w:r>
          </w:p>
        </w:tc>
        <w:tc>
          <w:tcPr>
            <w:tcW w:w="671" w:type="dxa"/>
            <w:vAlign w:val="center"/>
          </w:tcPr>
          <w:p w:rsidR="00ED025D" w:rsidRDefault="00ED025D" w:rsidP="000647A0">
            <w:pPr>
              <w:jc w:val="center"/>
              <w:rPr>
                <w:szCs w:val="20"/>
                <w:lang w:val="it-IT"/>
              </w:rPr>
            </w:pPr>
            <w:r>
              <w:rPr>
                <w:szCs w:val="20"/>
                <w:lang w:val="it-IT"/>
              </w:rPr>
              <w:t>2007</w:t>
            </w:r>
          </w:p>
        </w:tc>
      </w:tr>
      <w:tr w:rsidR="002671D8" w:rsidRPr="001A03ED" w:rsidTr="003F5345">
        <w:trPr>
          <w:trHeight w:val="255"/>
        </w:trPr>
        <w:tc>
          <w:tcPr>
            <w:tcW w:w="648" w:type="dxa"/>
          </w:tcPr>
          <w:p w:rsidR="002671D8" w:rsidRDefault="00ED025D" w:rsidP="002671D8">
            <w:pPr>
              <w:spacing w:after="0" w:line="240" w:lineRule="auto"/>
              <w:rPr>
                <w:szCs w:val="20"/>
                <w:lang w:val="it-IT"/>
              </w:rPr>
            </w:pPr>
            <w:r>
              <w:rPr>
                <w:szCs w:val="20"/>
                <w:lang w:val="it-IT"/>
              </w:rPr>
              <w:t>8-11</w:t>
            </w:r>
          </w:p>
        </w:tc>
        <w:tc>
          <w:tcPr>
            <w:tcW w:w="2495" w:type="dxa"/>
          </w:tcPr>
          <w:p w:rsidR="002671D8" w:rsidRPr="003F5345" w:rsidRDefault="002671D8" w:rsidP="002671D8">
            <w:pPr>
              <w:spacing w:after="0" w:line="240" w:lineRule="auto"/>
              <w:rPr>
                <w:rFonts w:asciiTheme="minorHAnsi" w:eastAsia="Times New Roman" w:hAnsiTheme="minorHAnsi"/>
              </w:rPr>
            </w:pPr>
            <w:r w:rsidRPr="003F5345">
              <w:rPr>
                <w:rFonts w:asciiTheme="minorHAnsi" w:eastAsia="Times New Roman" w:hAnsiTheme="minorHAnsi"/>
              </w:rPr>
              <w:t xml:space="preserve">Horia Carstea, </w:t>
            </w:r>
            <w:hyperlink r:id="rId12" w:history="1">
              <w:r w:rsidRPr="003F5345">
                <w:rPr>
                  <w:rFonts w:asciiTheme="minorHAnsi" w:eastAsia="Times New Roman" w:hAnsiTheme="minorHAnsi"/>
                </w:rPr>
                <w:t>Rangu Marius, Paul Constantinescu, Daniela Mihet, Marian Bucos, Negrea Romeo,</w:t>
              </w:r>
              <w:r w:rsidRPr="003F5345">
                <w:rPr>
                  <w:rFonts w:asciiTheme="minorHAnsi" w:eastAsia="Times New Roman" w:hAnsiTheme="minorHAnsi"/>
                  <w:iCs/>
                </w:rPr>
                <w:t xml:space="preserve"> mobile</w:t>
              </w:r>
            </w:hyperlink>
          </w:p>
          <w:p w:rsidR="002671D8" w:rsidRPr="003F5345" w:rsidRDefault="002671D8" w:rsidP="000647A0">
            <w:pPr>
              <w:rPr>
                <w:rFonts w:asciiTheme="minorHAnsi" w:hAnsiTheme="minorHAnsi"/>
                <w:lang w:val="it-IT"/>
              </w:rPr>
            </w:pPr>
          </w:p>
        </w:tc>
        <w:tc>
          <w:tcPr>
            <w:tcW w:w="2635" w:type="dxa"/>
            <w:noWrap/>
          </w:tcPr>
          <w:p w:rsidR="002671D8" w:rsidRPr="003F5345" w:rsidRDefault="002671D8" w:rsidP="000647A0">
            <w:pPr>
              <w:rPr>
                <w:rFonts w:asciiTheme="minorHAnsi" w:hAnsiTheme="minorHAnsi"/>
                <w:lang w:val="it-IT"/>
              </w:rPr>
            </w:pPr>
            <w:r w:rsidRPr="003F5345">
              <w:rPr>
                <w:rFonts w:asciiTheme="minorHAnsi" w:hAnsiTheme="minorHAnsi"/>
                <w:lang w:val="it-IT"/>
              </w:rPr>
              <w:t>Aplicatie pentru codificarea/decodificarea codurilor de bara 2D pentru accesarea servicilor web pe telefoane/platforme</w:t>
            </w:r>
          </w:p>
        </w:tc>
        <w:tc>
          <w:tcPr>
            <w:tcW w:w="1620" w:type="dxa"/>
            <w:noWrap/>
          </w:tcPr>
          <w:p w:rsidR="002671D8" w:rsidRPr="003F5345" w:rsidRDefault="002671D8" w:rsidP="000647A0">
            <w:pPr>
              <w:rPr>
                <w:rFonts w:asciiTheme="minorHAnsi" w:hAnsiTheme="minorHAnsi"/>
                <w:lang w:val="it-IT"/>
              </w:rPr>
            </w:pPr>
            <w:r w:rsidRPr="003F5345">
              <w:rPr>
                <w:rFonts w:asciiTheme="minorHAnsi" w:hAnsiTheme="minorHAnsi"/>
                <w:lang w:val="it-IT"/>
              </w:rPr>
              <w:t>PNCDI-Program 4</w:t>
            </w:r>
          </w:p>
        </w:tc>
        <w:tc>
          <w:tcPr>
            <w:tcW w:w="1350" w:type="dxa"/>
            <w:noWrap/>
          </w:tcPr>
          <w:p w:rsidR="002671D8" w:rsidRPr="003F5345" w:rsidRDefault="002671D8" w:rsidP="000647A0">
            <w:pPr>
              <w:rPr>
                <w:rFonts w:asciiTheme="minorHAnsi" w:hAnsiTheme="minorHAnsi"/>
                <w:lang w:val="it-IT"/>
              </w:rPr>
            </w:pPr>
            <w:r w:rsidRPr="003F5345">
              <w:rPr>
                <w:rFonts w:asciiTheme="minorHAnsi" w:hAnsiTheme="minorHAnsi"/>
                <w:lang w:val="it-IT"/>
              </w:rPr>
              <w:t>11-047/2007,</w:t>
            </w:r>
          </w:p>
        </w:tc>
        <w:tc>
          <w:tcPr>
            <w:tcW w:w="1277" w:type="dxa"/>
            <w:noWrap/>
          </w:tcPr>
          <w:p w:rsidR="00ED025D" w:rsidRDefault="00ED025D" w:rsidP="000647A0">
            <w:pPr>
              <w:rPr>
                <w:szCs w:val="20"/>
                <w:lang w:val="it-IT"/>
              </w:rPr>
            </w:pPr>
            <w:r>
              <w:rPr>
                <w:szCs w:val="20"/>
                <w:lang w:val="it-IT"/>
              </w:rPr>
              <w:t>20828</w:t>
            </w:r>
          </w:p>
          <w:p w:rsidR="00ED025D" w:rsidRDefault="00ED025D" w:rsidP="000647A0">
            <w:pPr>
              <w:rPr>
                <w:szCs w:val="20"/>
                <w:lang w:val="it-IT"/>
              </w:rPr>
            </w:pPr>
            <w:r>
              <w:rPr>
                <w:szCs w:val="20"/>
                <w:lang w:val="it-IT"/>
              </w:rPr>
              <w:t>678046</w:t>
            </w:r>
          </w:p>
          <w:p w:rsidR="00ED025D" w:rsidRDefault="00ED025D" w:rsidP="000647A0">
            <w:pPr>
              <w:rPr>
                <w:szCs w:val="20"/>
                <w:lang w:val="it-IT"/>
              </w:rPr>
            </w:pPr>
            <w:r>
              <w:rPr>
                <w:szCs w:val="20"/>
                <w:lang w:val="it-IT"/>
              </w:rPr>
              <w:t>71986</w:t>
            </w:r>
          </w:p>
          <w:p w:rsidR="002671D8" w:rsidRPr="001A03ED" w:rsidRDefault="00ED025D" w:rsidP="000647A0">
            <w:pPr>
              <w:rPr>
                <w:szCs w:val="20"/>
                <w:lang w:val="it-IT"/>
              </w:rPr>
            </w:pPr>
            <w:r>
              <w:rPr>
                <w:szCs w:val="20"/>
                <w:lang w:val="it-IT"/>
              </w:rPr>
              <w:t>53345</w:t>
            </w:r>
          </w:p>
        </w:tc>
        <w:tc>
          <w:tcPr>
            <w:tcW w:w="671" w:type="dxa"/>
            <w:vAlign w:val="center"/>
          </w:tcPr>
          <w:p w:rsidR="00ED025D" w:rsidRDefault="00823C74" w:rsidP="000647A0">
            <w:pPr>
              <w:jc w:val="center"/>
              <w:rPr>
                <w:szCs w:val="20"/>
                <w:lang w:val="it-IT"/>
              </w:rPr>
            </w:pPr>
            <w:r>
              <w:rPr>
                <w:szCs w:val="20"/>
                <w:lang w:val="it-IT"/>
              </w:rPr>
              <w:t>2007</w:t>
            </w:r>
          </w:p>
          <w:p w:rsidR="002671D8" w:rsidRDefault="00ED025D" w:rsidP="000647A0">
            <w:pPr>
              <w:jc w:val="center"/>
              <w:rPr>
                <w:szCs w:val="20"/>
                <w:lang w:val="it-IT"/>
              </w:rPr>
            </w:pPr>
            <w:r>
              <w:rPr>
                <w:szCs w:val="20"/>
                <w:lang w:val="it-IT"/>
              </w:rPr>
              <w:t>2008</w:t>
            </w:r>
            <w:r w:rsidR="00823C74">
              <w:rPr>
                <w:szCs w:val="20"/>
                <w:lang w:val="it-IT"/>
              </w:rPr>
              <w:t>2009</w:t>
            </w:r>
            <w:r w:rsidR="002671D8">
              <w:rPr>
                <w:szCs w:val="20"/>
                <w:lang w:val="it-IT"/>
              </w:rPr>
              <w:t>2010</w:t>
            </w:r>
          </w:p>
        </w:tc>
      </w:tr>
      <w:tr w:rsidR="002671D8" w:rsidRPr="001A03ED" w:rsidTr="003F5345">
        <w:trPr>
          <w:trHeight w:val="255"/>
        </w:trPr>
        <w:tc>
          <w:tcPr>
            <w:tcW w:w="648" w:type="dxa"/>
          </w:tcPr>
          <w:p w:rsidR="002671D8" w:rsidRDefault="00ED025D" w:rsidP="002671D8">
            <w:pPr>
              <w:spacing w:after="0" w:line="240" w:lineRule="auto"/>
              <w:rPr>
                <w:szCs w:val="20"/>
                <w:lang w:val="it-IT"/>
              </w:rPr>
            </w:pPr>
            <w:r>
              <w:rPr>
                <w:szCs w:val="20"/>
                <w:lang w:val="it-IT"/>
              </w:rPr>
              <w:t>12</w:t>
            </w:r>
            <w:r w:rsidR="00904FD6">
              <w:rPr>
                <w:szCs w:val="20"/>
                <w:lang w:val="it-IT"/>
              </w:rPr>
              <w:t>-1</w:t>
            </w:r>
            <w:r>
              <w:rPr>
                <w:szCs w:val="20"/>
                <w:lang w:val="it-IT"/>
              </w:rPr>
              <w:t>4</w:t>
            </w:r>
          </w:p>
        </w:tc>
        <w:tc>
          <w:tcPr>
            <w:tcW w:w="2495" w:type="dxa"/>
          </w:tcPr>
          <w:p w:rsidR="002671D8" w:rsidRPr="003F5345" w:rsidRDefault="002671D8" w:rsidP="002671D8">
            <w:pPr>
              <w:spacing w:after="0" w:line="240" w:lineRule="auto"/>
              <w:rPr>
                <w:rFonts w:asciiTheme="minorHAnsi" w:eastAsia="Times New Roman" w:hAnsiTheme="minorHAnsi"/>
              </w:rPr>
            </w:pPr>
            <w:r w:rsidRPr="003F5345">
              <w:rPr>
                <w:rFonts w:asciiTheme="minorHAnsi" w:eastAsia="Times New Roman" w:hAnsiTheme="minorHAnsi"/>
              </w:rPr>
              <w:t>Constantin Buse, Viorel Radu, Liviu Cadariu, Romeo Negrea,</w:t>
            </w:r>
          </w:p>
        </w:tc>
        <w:tc>
          <w:tcPr>
            <w:tcW w:w="2635" w:type="dxa"/>
            <w:noWrap/>
          </w:tcPr>
          <w:p w:rsidR="002671D8" w:rsidRPr="003F5345" w:rsidRDefault="002127CA" w:rsidP="002671D8">
            <w:pPr>
              <w:spacing w:after="0" w:line="240" w:lineRule="auto"/>
              <w:rPr>
                <w:rFonts w:asciiTheme="minorHAnsi" w:eastAsia="Times New Roman" w:hAnsiTheme="minorHAnsi"/>
              </w:rPr>
            </w:pPr>
            <w:hyperlink r:id="rId13" w:history="1">
              <w:r w:rsidR="002671D8" w:rsidRPr="003F5345">
                <w:rPr>
                  <w:rFonts w:asciiTheme="minorHAnsi" w:eastAsia="Times New Roman" w:hAnsiTheme="minorHAnsi"/>
                  <w:iCs/>
                </w:rPr>
                <w:t>Conditii H-infinit si diferite tipuri de stabilitate pentru ecuatii functionalo-integro-diferentiale deterministe si stochastice</w:t>
              </w:r>
            </w:hyperlink>
            <w:r w:rsidR="002671D8" w:rsidRPr="003F5345">
              <w:rPr>
                <w:rFonts w:asciiTheme="minorHAnsi" w:eastAsia="Times New Roman" w:hAnsiTheme="minorHAnsi"/>
              </w:rPr>
              <w:t xml:space="preserve"> </w:t>
            </w:r>
          </w:p>
          <w:p w:rsidR="002671D8" w:rsidRPr="003F5345" w:rsidRDefault="002671D8" w:rsidP="000647A0">
            <w:pPr>
              <w:rPr>
                <w:rFonts w:asciiTheme="minorHAnsi" w:hAnsiTheme="minorHAnsi"/>
                <w:lang w:val="it-IT"/>
              </w:rPr>
            </w:pPr>
          </w:p>
        </w:tc>
        <w:tc>
          <w:tcPr>
            <w:tcW w:w="1620" w:type="dxa"/>
            <w:noWrap/>
          </w:tcPr>
          <w:p w:rsidR="002671D8" w:rsidRPr="003F5345" w:rsidRDefault="002671D8" w:rsidP="000647A0">
            <w:pPr>
              <w:rPr>
                <w:rFonts w:asciiTheme="minorHAnsi" w:hAnsiTheme="minorHAnsi"/>
                <w:lang w:val="it-IT"/>
              </w:rPr>
            </w:pPr>
            <w:r w:rsidRPr="003F5345">
              <w:rPr>
                <w:rFonts w:asciiTheme="minorHAnsi" w:hAnsiTheme="minorHAnsi"/>
                <w:lang w:val="it-IT"/>
              </w:rPr>
              <w:t>CNCSIS, tip A</w:t>
            </w:r>
          </w:p>
        </w:tc>
        <w:tc>
          <w:tcPr>
            <w:tcW w:w="1350" w:type="dxa"/>
            <w:noWrap/>
          </w:tcPr>
          <w:p w:rsidR="002671D8" w:rsidRPr="003F5345" w:rsidRDefault="002671D8" w:rsidP="003F5345">
            <w:pPr>
              <w:rPr>
                <w:rFonts w:asciiTheme="minorHAnsi" w:hAnsiTheme="minorHAnsi"/>
                <w:lang w:val="it-IT"/>
              </w:rPr>
            </w:pPr>
            <w:r w:rsidRPr="003F5345">
              <w:rPr>
                <w:rFonts w:asciiTheme="minorHAnsi" w:hAnsiTheme="minorHAnsi"/>
                <w:lang w:val="it-IT"/>
              </w:rPr>
              <w:t>cod CNCSIS 546, Nr.5668/2006</w:t>
            </w:r>
          </w:p>
        </w:tc>
        <w:tc>
          <w:tcPr>
            <w:tcW w:w="1277" w:type="dxa"/>
            <w:noWrap/>
          </w:tcPr>
          <w:p w:rsidR="002671D8" w:rsidRDefault="00ED025D" w:rsidP="000647A0">
            <w:pPr>
              <w:rPr>
                <w:szCs w:val="20"/>
                <w:lang w:val="it-IT"/>
              </w:rPr>
            </w:pPr>
            <w:r>
              <w:rPr>
                <w:szCs w:val="20"/>
                <w:lang w:val="it-IT"/>
              </w:rPr>
              <w:t>40000</w:t>
            </w:r>
          </w:p>
          <w:p w:rsidR="00ED025D" w:rsidRDefault="00ED025D" w:rsidP="000647A0">
            <w:pPr>
              <w:rPr>
                <w:szCs w:val="20"/>
                <w:lang w:val="it-IT"/>
              </w:rPr>
            </w:pPr>
            <w:r>
              <w:rPr>
                <w:szCs w:val="20"/>
                <w:lang w:val="it-IT"/>
              </w:rPr>
              <w:t>40000</w:t>
            </w:r>
          </w:p>
          <w:p w:rsidR="00ED025D" w:rsidRPr="001A03ED" w:rsidRDefault="00ED025D" w:rsidP="000647A0">
            <w:pPr>
              <w:rPr>
                <w:szCs w:val="20"/>
                <w:lang w:val="it-IT"/>
              </w:rPr>
            </w:pPr>
            <w:r>
              <w:rPr>
                <w:szCs w:val="20"/>
                <w:lang w:val="it-IT"/>
              </w:rPr>
              <w:t>40000</w:t>
            </w:r>
          </w:p>
        </w:tc>
        <w:tc>
          <w:tcPr>
            <w:tcW w:w="671" w:type="dxa"/>
            <w:vAlign w:val="center"/>
          </w:tcPr>
          <w:p w:rsidR="002671D8" w:rsidRDefault="00823C74" w:rsidP="000647A0">
            <w:pPr>
              <w:jc w:val="center"/>
              <w:rPr>
                <w:szCs w:val="20"/>
                <w:lang w:val="it-IT"/>
              </w:rPr>
            </w:pPr>
            <w:r>
              <w:rPr>
                <w:szCs w:val="20"/>
                <w:lang w:val="it-IT"/>
              </w:rPr>
              <w:t>20062007</w:t>
            </w:r>
            <w:r w:rsidR="002671D8">
              <w:rPr>
                <w:szCs w:val="20"/>
                <w:lang w:val="it-IT"/>
              </w:rPr>
              <w:t>2008</w:t>
            </w:r>
          </w:p>
        </w:tc>
      </w:tr>
      <w:tr w:rsidR="00E958D8" w:rsidRPr="001A03ED" w:rsidTr="003F5345">
        <w:trPr>
          <w:trHeight w:val="255"/>
        </w:trPr>
        <w:tc>
          <w:tcPr>
            <w:tcW w:w="648" w:type="dxa"/>
          </w:tcPr>
          <w:p w:rsidR="00E958D8" w:rsidRDefault="00ED025D" w:rsidP="002671D8">
            <w:pPr>
              <w:spacing w:after="0" w:line="240" w:lineRule="auto"/>
              <w:rPr>
                <w:szCs w:val="20"/>
                <w:lang w:val="it-IT"/>
              </w:rPr>
            </w:pPr>
            <w:r>
              <w:rPr>
                <w:szCs w:val="20"/>
                <w:lang w:val="it-IT"/>
              </w:rPr>
              <w:t>15</w:t>
            </w:r>
            <w:r w:rsidR="00904FD6">
              <w:rPr>
                <w:szCs w:val="20"/>
                <w:lang w:val="it-IT"/>
              </w:rPr>
              <w:t>-1</w:t>
            </w:r>
            <w:r>
              <w:rPr>
                <w:szCs w:val="20"/>
                <w:lang w:val="it-IT"/>
              </w:rPr>
              <w:t>6</w:t>
            </w:r>
          </w:p>
        </w:tc>
        <w:tc>
          <w:tcPr>
            <w:tcW w:w="2495" w:type="dxa"/>
          </w:tcPr>
          <w:p w:rsidR="00E958D8" w:rsidRPr="003F5345" w:rsidRDefault="002127CA" w:rsidP="00E958D8">
            <w:pPr>
              <w:spacing w:after="0" w:line="240" w:lineRule="auto"/>
              <w:rPr>
                <w:rFonts w:asciiTheme="minorHAnsi" w:eastAsia="Times New Roman" w:hAnsiTheme="minorHAnsi"/>
              </w:rPr>
            </w:pPr>
            <w:hyperlink r:id="rId14" w:history="1">
              <w:r w:rsidR="00E958D8" w:rsidRPr="003F5345">
                <w:rPr>
                  <w:rFonts w:asciiTheme="minorHAnsi" w:eastAsia="Times New Roman" w:hAnsiTheme="minorHAnsi"/>
                </w:rPr>
                <w:t xml:space="preserve">Ioan ZAHARIE, Ioan Luminosu, Duşan Popov, Ioan Damian, Viorel Chiriţoiu, Marius Costache, Romeo Negrea, Bogdan Căruntu, Ciprian Hedrea, Corina Gruescu, Victoriţa Popovici, Dan Buzărnescu, Darius Ignea, Sergiu Hlihor, Claudiu Luminosu </w:t>
              </w:r>
            </w:hyperlink>
          </w:p>
          <w:p w:rsidR="00E958D8" w:rsidRPr="003F5345" w:rsidRDefault="00E958D8" w:rsidP="002671D8">
            <w:pPr>
              <w:spacing w:after="0" w:line="240" w:lineRule="auto"/>
              <w:rPr>
                <w:rFonts w:asciiTheme="minorHAnsi" w:eastAsia="Times New Roman" w:hAnsiTheme="minorHAnsi"/>
              </w:rPr>
            </w:pPr>
          </w:p>
        </w:tc>
        <w:tc>
          <w:tcPr>
            <w:tcW w:w="2635" w:type="dxa"/>
            <w:noWrap/>
          </w:tcPr>
          <w:p w:rsidR="00E958D8" w:rsidRPr="003F5345" w:rsidRDefault="00E958D8" w:rsidP="002671D8">
            <w:pPr>
              <w:spacing w:after="0" w:line="240" w:lineRule="auto"/>
              <w:rPr>
                <w:rFonts w:asciiTheme="minorHAnsi" w:eastAsia="Times New Roman" w:hAnsiTheme="minorHAnsi"/>
              </w:rPr>
            </w:pPr>
            <w:r w:rsidRPr="003F5345">
              <w:rPr>
                <w:rFonts w:asciiTheme="minorHAnsi" w:eastAsia="Times New Roman" w:hAnsiTheme="minorHAnsi"/>
              </w:rPr>
              <w:t>Cercetări privind creşterea eficienţei celulelor fotovoltaice nanostructurate,</w:t>
            </w:r>
          </w:p>
        </w:tc>
        <w:tc>
          <w:tcPr>
            <w:tcW w:w="1620" w:type="dxa"/>
            <w:noWrap/>
          </w:tcPr>
          <w:p w:rsidR="00E958D8" w:rsidRPr="003F5345" w:rsidRDefault="00E958D8" w:rsidP="000647A0">
            <w:pPr>
              <w:rPr>
                <w:rFonts w:asciiTheme="minorHAnsi" w:hAnsiTheme="minorHAnsi"/>
                <w:lang w:val="it-IT"/>
              </w:rPr>
            </w:pPr>
            <w:r w:rsidRPr="003F5345">
              <w:rPr>
                <w:rFonts w:asciiTheme="minorHAnsi" w:hAnsiTheme="minorHAnsi"/>
                <w:lang w:val="it-IT"/>
              </w:rPr>
              <w:t>CEEX</w:t>
            </w:r>
          </w:p>
        </w:tc>
        <w:tc>
          <w:tcPr>
            <w:tcW w:w="1350" w:type="dxa"/>
            <w:noWrap/>
          </w:tcPr>
          <w:p w:rsidR="00E958D8" w:rsidRPr="003F5345" w:rsidRDefault="00E958D8" w:rsidP="000647A0">
            <w:pPr>
              <w:rPr>
                <w:rFonts w:asciiTheme="minorHAnsi" w:hAnsiTheme="minorHAnsi"/>
                <w:lang w:val="it-IT"/>
              </w:rPr>
            </w:pPr>
            <w:r w:rsidRPr="003F5345">
              <w:rPr>
                <w:rFonts w:asciiTheme="minorHAnsi" w:hAnsiTheme="minorHAnsi"/>
                <w:lang w:val="it-IT"/>
              </w:rPr>
              <w:t>247/3-11.09.2006,</w:t>
            </w:r>
          </w:p>
        </w:tc>
        <w:tc>
          <w:tcPr>
            <w:tcW w:w="1277" w:type="dxa"/>
            <w:noWrap/>
          </w:tcPr>
          <w:p w:rsidR="00E958D8" w:rsidRDefault="00ED025D" w:rsidP="000647A0">
            <w:pPr>
              <w:rPr>
                <w:szCs w:val="20"/>
                <w:lang w:val="it-IT"/>
              </w:rPr>
            </w:pPr>
            <w:r>
              <w:rPr>
                <w:szCs w:val="20"/>
                <w:lang w:val="it-IT"/>
              </w:rPr>
              <w:t>129419</w:t>
            </w:r>
          </w:p>
          <w:p w:rsidR="00ED025D" w:rsidRDefault="00ED025D" w:rsidP="000647A0">
            <w:pPr>
              <w:rPr>
                <w:szCs w:val="20"/>
                <w:lang w:val="it-IT"/>
              </w:rPr>
            </w:pPr>
            <w:r>
              <w:rPr>
                <w:szCs w:val="20"/>
                <w:lang w:val="it-IT"/>
              </w:rPr>
              <w:t>97640</w:t>
            </w:r>
          </w:p>
          <w:p w:rsidR="00ED025D" w:rsidRPr="001A03ED" w:rsidRDefault="00ED025D" w:rsidP="000647A0">
            <w:pPr>
              <w:rPr>
                <w:szCs w:val="20"/>
                <w:lang w:val="it-IT"/>
              </w:rPr>
            </w:pPr>
          </w:p>
        </w:tc>
        <w:tc>
          <w:tcPr>
            <w:tcW w:w="671" w:type="dxa"/>
            <w:vAlign w:val="center"/>
          </w:tcPr>
          <w:p w:rsidR="00E958D8" w:rsidRDefault="00823C74" w:rsidP="000647A0">
            <w:pPr>
              <w:jc w:val="center"/>
              <w:rPr>
                <w:szCs w:val="20"/>
                <w:lang w:val="it-IT"/>
              </w:rPr>
            </w:pPr>
            <w:r>
              <w:rPr>
                <w:szCs w:val="20"/>
                <w:lang w:val="it-IT"/>
              </w:rPr>
              <w:t>2007</w:t>
            </w:r>
            <w:r w:rsidR="00E958D8">
              <w:rPr>
                <w:szCs w:val="20"/>
                <w:lang w:val="it-IT"/>
              </w:rPr>
              <w:t>2008</w:t>
            </w:r>
          </w:p>
        </w:tc>
      </w:tr>
      <w:tr w:rsidR="00823C74" w:rsidRPr="001A03ED" w:rsidTr="003F5345">
        <w:trPr>
          <w:trHeight w:val="255"/>
        </w:trPr>
        <w:tc>
          <w:tcPr>
            <w:tcW w:w="648" w:type="dxa"/>
          </w:tcPr>
          <w:p w:rsidR="00823C74" w:rsidRDefault="00904FD6" w:rsidP="002671D8">
            <w:pPr>
              <w:spacing w:after="0" w:line="240" w:lineRule="auto"/>
              <w:rPr>
                <w:szCs w:val="20"/>
                <w:lang w:val="it-IT"/>
              </w:rPr>
            </w:pPr>
            <w:r>
              <w:rPr>
                <w:szCs w:val="20"/>
                <w:lang w:val="it-IT"/>
              </w:rPr>
              <w:t>1</w:t>
            </w:r>
            <w:r w:rsidR="00ED025D">
              <w:rPr>
                <w:szCs w:val="20"/>
                <w:lang w:val="it-IT"/>
              </w:rPr>
              <w:t>7</w:t>
            </w:r>
          </w:p>
        </w:tc>
        <w:tc>
          <w:tcPr>
            <w:tcW w:w="2495" w:type="dxa"/>
          </w:tcPr>
          <w:p w:rsidR="00481223" w:rsidRPr="003F5345" w:rsidRDefault="002127CA" w:rsidP="00481223">
            <w:pPr>
              <w:spacing w:after="0" w:line="240" w:lineRule="auto"/>
              <w:rPr>
                <w:rFonts w:asciiTheme="minorHAnsi" w:eastAsia="Times New Roman" w:hAnsiTheme="minorHAnsi"/>
              </w:rPr>
            </w:pPr>
            <w:hyperlink r:id="rId15" w:history="1">
              <w:r w:rsidR="00481223" w:rsidRPr="003F5345">
                <w:rPr>
                  <w:rFonts w:asciiTheme="minorHAnsi" w:eastAsia="Times New Roman" w:hAnsiTheme="minorHAnsi"/>
                </w:rPr>
                <w:t>Gh. Constantin, D. Zaharie, I. Stan, Negrea Romeo, E. Kovas, D. Jiroveanu, A. Grama, L. Plesa, G. Bugiu,</w:t>
              </w:r>
            </w:hyperlink>
          </w:p>
          <w:p w:rsidR="00823C74" w:rsidRPr="003F5345" w:rsidRDefault="00823C74" w:rsidP="00E958D8">
            <w:pPr>
              <w:spacing w:after="0" w:line="240" w:lineRule="auto"/>
              <w:rPr>
                <w:rFonts w:asciiTheme="minorHAnsi" w:eastAsia="Times New Roman" w:hAnsiTheme="minorHAnsi"/>
              </w:rPr>
            </w:pPr>
          </w:p>
        </w:tc>
        <w:tc>
          <w:tcPr>
            <w:tcW w:w="2635" w:type="dxa"/>
            <w:noWrap/>
          </w:tcPr>
          <w:p w:rsidR="00823C74" w:rsidRPr="003F5345" w:rsidRDefault="00481223" w:rsidP="002671D8">
            <w:pPr>
              <w:spacing w:after="0" w:line="240" w:lineRule="auto"/>
              <w:rPr>
                <w:rFonts w:asciiTheme="minorHAnsi" w:eastAsia="Times New Roman" w:hAnsiTheme="minorHAnsi"/>
              </w:rPr>
            </w:pPr>
            <w:r w:rsidRPr="003F5345">
              <w:rPr>
                <w:rFonts w:asciiTheme="minorHAnsi" w:eastAsia="Times New Roman" w:hAnsiTheme="minorHAnsi"/>
              </w:rPr>
              <w:t>Modelare stochastica, teoria aproximarii si abordari numerice cu aplicatii in turbulente si economie</w:t>
            </w:r>
          </w:p>
        </w:tc>
        <w:tc>
          <w:tcPr>
            <w:tcW w:w="1620" w:type="dxa"/>
            <w:noWrap/>
          </w:tcPr>
          <w:p w:rsidR="00823C74" w:rsidRPr="003F5345" w:rsidRDefault="00481223" w:rsidP="000647A0">
            <w:pPr>
              <w:rPr>
                <w:rFonts w:asciiTheme="minorHAnsi" w:hAnsiTheme="minorHAnsi"/>
                <w:lang w:val="it-IT"/>
              </w:rPr>
            </w:pPr>
            <w:r w:rsidRPr="003F5345">
              <w:rPr>
                <w:rFonts w:asciiTheme="minorHAnsi" w:hAnsiTheme="minorHAnsi"/>
                <w:lang w:val="it-IT"/>
              </w:rPr>
              <w:t>CNCSIS, tip A</w:t>
            </w:r>
          </w:p>
        </w:tc>
        <w:tc>
          <w:tcPr>
            <w:tcW w:w="1350" w:type="dxa"/>
            <w:noWrap/>
          </w:tcPr>
          <w:p w:rsidR="00823C74" w:rsidRPr="003F5345" w:rsidRDefault="00481223" w:rsidP="000647A0">
            <w:pPr>
              <w:rPr>
                <w:rFonts w:asciiTheme="minorHAnsi" w:hAnsiTheme="minorHAnsi"/>
                <w:lang w:val="it-IT"/>
              </w:rPr>
            </w:pPr>
            <w:r w:rsidRPr="003F5345">
              <w:rPr>
                <w:rFonts w:asciiTheme="minorHAnsi" w:hAnsiTheme="minorHAnsi"/>
                <w:lang w:val="it-IT"/>
              </w:rPr>
              <w:t>cod CNCSIS 247, Nr.1386</w:t>
            </w:r>
          </w:p>
        </w:tc>
        <w:tc>
          <w:tcPr>
            <w:tcW w:w="1277" w:type="dxa"/>
            <w:noWrap/>
          </w:tcPr>
          <w:p w:rsidR="00823C74" w:rsidRPr="001A03ED" w:rsidRDefault="00ED025D" w:rsidP="000647A0">
            <w:pPr>
              <w:rPr>
                <w:szCs w:val="20"/>
                <w:lang w:val="it-IT"/>
              </w:rPr>
            </w:pPr>
            <w:r>
              <w:rPr>
                <w:szCs w:val="20"/>
                <w:lang w:val="it-IT"/>
              </w:rPr>
              <w:t>143300</w:t>
            </w:r>
          </w:p>
        </w:tc>
        <w:tc>
          <w:tcPr>
            <w:tcW w:w="671" w:type="dxa"/>
            <w:vAlign w:val="center"/>
          </w:tcPr>
          <w:p w:rsidR="00823C74" w:rsidRDefault="00481223" w:rsidP="000647A0">
            <w:pPr>
              <w:jc w:val="center"/>
              <w:rPr>
                <w:szCs w:val="20"/>
                <w:lang w:val="it-IT"/>
              </w:rPr>
            </w:pPr>
            <w:r>
              <w:rPr>
                <w:szCs w:val="20"/>
                <w:lang w:val="it-IT"/>
              </w:rPr>
              <w:t>2004</w:t>
            </w:r>
          </w:p>
        </w:tc>
      </w:tr>
    </w:tbl>
    <w:p w:rsidR="00BF01FD" w:rsidRDefault="00BF01FD" w:rsidP="00D25BE5">
      <w:pPr>
        <w:spacing w:after="0"/>
        <w:rPr>
          <w:sz w:val="28"/>
          <w:szCs w:val="28"/>
          <w:lang w:val="ro-RO"/>
        </w:rPr>
      </w:pPr>
    </w:p>
    <w:p w:rsidR="00BF01FD" w:rsidRPr="00534B9E" w:rsidRDefault="00BF01FD" w:rsidP="00D25BE5">
      <w:pPr>
        <w:spacing w:after="0"/>
        <w:rPr>
          <w:sz w:val="28"/>
          <w:szCs w:val="28"/>
          <w:lang w:val="it-IT"/>
        </w:rPr>
      </w:pPr>
      <w:r>
        <w:rPr>
          <w:sz w:val="28"/>
          <w:szCs w:val="28"/>
          <w:lang w:val="ro-RO"/>
        </w:rPr>
        <w:t>J</w:t>
      </w:r>
      <w:r w:rsidRPr="00534B9E">
        <w:rPr>
          <w:sz w:val="28"/>
          <w:szCs w:val="28"/>
          <w:lang w:val="ro-RO"/>
        </w:rPr>
        <w:t xml:space="preserve">. </w:t>
      </w:r>
      <w:r w:rsidRPr="00534B9E">
        <w:rPr>
          <w:sz w:val="28"/>
          <w:szCs w:val="28"/>
          <w:lang w:val="it-IT"/>
        </w:rPr>
        <w:t>Colaborări de cercetare</w:t>
      </w:r>
    </w:p>
    <w:p w:rsidR="00BF01FD" w:rsidRDefault="00BF01FD" w:rsidP="00D25BE5">
      <w:pPr>
        <w:spacing w:after="0"/>
        <w:rPr>
          <w:b/>
          <w:sz w:val="24"/>
          <w:szCs w:val="24"/>
          <w:lang w:val="it-IT"/>
        </w:rPr>
      </w:pPr>
      <w:r w:rsidRPr="00534B9E">
        <w:rPr>
          <w:b/>
          <w:sz w:val="24"/>
          <w:szCs w:val="24"/>
          <w:lang w:val="ro-RO"/>
        </w:rPr>
        <w:t>1.</w:t>
      </w:r>
      <w:r w:rsidRPr="00534B9E">
        <w:rPr>
          <w:sz w:val="24"/>
          <w:szCs w:val="24"/>
          <w:lang w:val="ro-RO"/>
        </w:rPr>
        <w:t xml:space="preserve"> </w:t>
      </w:r>
      <w:r w:rsidRPr="00534B9E">
        <w:rPr>
          <w:b/>
          <w:sz w:val="24"/>
          <w:szCs w:val="24"/>
          <w:lang w:val="it-IT"/>
        </w:rPr>
        <w:t>Colaborari cu universitati si insitute de cercetare din strainatate</w:t>
      </w:r>
      <w:r>
        <w:rPr>
          <w:b/>
          <w:sz w:val="24"/>
          <w:szCs w:val="24"/>
          <w:lang w:val="it-IT"/>
        </w:rPr>
        <w:t>:</w:t>
      </w:r>
    </w:p>
    <w:p w:rsidR="00BF01FD" w:rsidRDefault="00BF01FD" w:rsidP="00D25BE5">
      <w:pPr>
        <w:spacing w:after="0"/>
        <w:rPr>
          <w:b/>
          <w:sz w:val="24"/>
          <w:szCs w:val="24"/>
          <w:lang w:val="it-IT"/>
        </w:rPr>
      </w:pPr>
      <w:r>
        <w:rPr>
          <w:b/>
          <w:sz w:val="24"/>
          <w:szCs w:val="24"/>
          <w:lang w:val="it-IT"/>
        </w:rPr>
        <w:t xml:space="preserve">2. </w:t>
      </w:r>
      <w:r w:rsidRPr="00534B9E">
        <w:rPr>
          <w:b/>
          <w:sz w:val="24"/>
          <w:szCs w:val="24"/>
          <w:lang w:val="it-IT"/>
        </w:rPr>
        <w:t>Colaborari cu universităţi din Romania:</w:t>
      </w:r>
    </w:p>
    <w:p w:rsidR="00BF01FD" w:rsidRDefault="00BF01FD" w:rsidP="00D25BE5">
      <w:pPr>
        <w:spacing w:after="0"/>
        <w:rPr>
          <w:b/>
          <w:sz w:val="24"/>
          <w:szCs w:val="24"/>
          <w:lang w:val="it-IT"/>
        </w:rPr>
      </w:pPr>
      <w:r>
        <w:rPr>
          <w:b/>
          <w:sz w:val="24"/>
          <w:szCs w:val="24"/>
          <w:lang w:val="it-IT"/>
        </w:rPr>
        <w:t xml:space="preserve">3. </w:t>
      </w:r>
      <w:r w:rsidRPr="00534B9E">
        <w:rPr>
          <w:b/>
          <w:sz w:val="24"/>
          <w:szCs w:val="24"/>
          <w:lang w:val="it-IT"/>
        </w:rPr>
        <w:t>Colaborari si parteneriate cu companii si institute de cercetare-dezvoltare</w:t>
      </w:r>
      <w:r>
        <w:rPr>
          <w:b/>
          <w:sz w:val="24"/>
          <w:szCs w:val="24"/>
          <w:lang w:val="it-IT"/>
        </w:rPr>
        <w:t xml:space="preserve"> (inclusiv tipul colaborării)</w:t>
      </w:r>
      <w:r w:rsidRPr="00534B9E">
        <w:rPr>
          <w:b/>
          <w:sz w:val="24"/>
          <w:szCs w:val="24"/>
          <w:lang w:val="it-IT"/>
        </w:rPr>
        <w:t>:</w:t>
      </w:r>
    </w:p>
    <w:p w:rsidR="00BF01FD" w:rsidRDefault="00BF01FD" w:rsidP="00D25BE5">
      <w:pPr>
        <w:spacing w:after="0"/>
        <w:rPr>
          <w:b/>
          <w:sz w:val="24"/>
          <w:szCs w:val="24"/>
          <w:lang w:val="it-IT"/>
        </w:rPr>
      </w:pPr>
    </w:p>
    <w:p w:rsidR="00BF01FD" w:rsidRPr="00C17CB8" w:rsidRDefault="00BF01FD" w:rsidP="00D25BE5">
      <w:pPr>
        <w:spacing w:after="0"/>
        <w:rPr>
          <w:b/>
          <w:sz w:val="28"/>
          <w:szCs w:val="28"/>
          <w:lang w:val="it-IT"/>
        </w:rPr>
      </w:pPr>
    </w:p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                    Data: </w:t>
      </w:r>
      <w:r w:rsidR="003F5345">
        <w:rPr>
          <w:b/>
          <w:sz w:val="28"/>
          <w:szCs w:val="28"/>
          <w:lang w:val="ro-RO"/>
        </w:rPr>
        <w:t>10.09.2014</w:t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  <w:t xml:space="preserve">  </w:t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  <w:t xml:space="preserve">Semnătura:  </w:t>
      </w:r>
    </w:p>
    <w:p w:rsidR="00BF01FD" w:rsidRDefault="00BF01FD" w:rsidP="00D25BE5">
      <w:pPr>
        <w:spacing w:after="0"/>
        <w:rPr>
          <w:sz w:val="20"/>
          <w:szCs w:val="20"/>
          <w:lang w:val="ro-RO"/>
        </w:rPr>
      </w:pPr>
    </w:p>
    <w:p w:rsidR="003F5345" w:rsidRDefault="003F5345" w:rsidP="00D25BE5">
      <w:pPr>
        <w:spacing w:after="0"/>
        <w:rPr>
          <w:sz w:val="20"/>
          <w:szCs w:val="20"/>
          <w:lang w:val="ro-RO"/>
        </w:rPr>
      </w:pPr>
    </w:p>
    <w:p w:rsidR="003F5345" w:rsidRDefault="003F5345" w:rsidP="00D25BE5">
      <w:pPr>
        <w:spacing w:after="0"/>
        <w:rPr>
          <w:sz w:val="20"/>
          <w:szCs w:val="20"/>
          <w:lang w:val="ro-RO"/>
        </w:rPr>
      </w:pPr>
    </w:p>
    <w:p w:rsidR="003F5345" w:rsidRDefault="003F5345" w:rsidP="00D25BE5">
      <w:pPr>
        <w:spacing w:after="0"/>
        <w:rPr>
          <w:sz w:val="20"/>
          <w:szCs w:val="20"/>
          <w:lang w:val="ro-RO"/>
        </w:rPr>
      </w:pPr>
    </w:p>
    <w:p w:rsidR="003F5345" w:rsidRDefault="003F5345" w:rsidP="00D25BE5">
      <w:pPr>
        <w:spacing w:after="0"/>
        <w:rPr>
          <w:sz w:val="20"/>
          <w:szCs w:val="20"/>
          <w:lang w:val="ro-RO"/>
        </w:rPr>
      </w:pPr>
    </w:p>
    <w:p w:rsidR="003F5345" w:rsidRDefault="003F5345" w:rsidP="00D25BE5">
      <w:pPr>
        <w:spacing w:after="0"/>
        <w:rPr>
          <w:sz w:val="20"/>
          <w:szCs w:val="20"/>
          <w:lang w:val="ro-RO"/>
        </w:rPr>
      </w:pPr>
    </w:p>
    <w:p w:rsidR="003F5345" w:rsidRDefault="003F5345" w:rsidP="00D25BE5">
      <w:pPr>
        <w:spacing w:after="0"/>
        <w:rPr>
          <w:sz w:val="20"/>
          <w:szCs w:val="20"/>
          <w:lang w:val="ro-RO"/>
        </w:rPr>
      </w:pPr>
    </w:p>
    <w:p w:rsidR="003F5345" w:rsidRDefault="003F5345" w:rsidP="00D25BE5">
      <w:pPr>
        <w:spacing w:after="0"/>
        <w:rPr>
          <w:sz w:val="20"/>
          <w:szCs w:val="20"/>
          <w:lang w:val="ro-RO"/>
        </w:rPr>
      </w:pPr>
    </w:p>
    <w:p w:rsidR="003F5345" w:rsidRDefault="003F5345" w:rsidP="00D25BE5">
      <w:pPr>
        <w:spacing w:after="0"/>
        <w:rPr>
          <w:sz w:val="20"/>
          <w:szCs w:val="20"/>
          <w:lang w:val="ro-RO"/>
        </w:rPr>
      </w:pPr>
    </w:p>
    <w:p w:rsidR="003F5345" w:rsidRDefault="003F5345" w:rsidP="00D25BE5">
      <w:pPr>
        <w:spacing w:after="0"/>
        <w:rPr>
          <w:sz w:val="20"/>
          <w:szCs w:val="20"/>
          <w:lang w:val="ro-RO"/>
        </w:rPr>
      </w:pPr>
    </w:p>
    <w:p w:rsidR="003F5345" w:rsidRDefault="003F5345" w:rsidP="00D25BE5">
      <w:pPr>
        <w:spacing w:after="0"/>
        <w:rPr>
          <w:sz w:val="20"/>
          <w:szCs w:val="20"/>
          <w:lang w:val="ro-RO"/>
        </w:rPr>
      </w:pPr>
    </w:p>
    <w:p w:rsidR="003F5345" w:rsidRDefault="003F5345" w:rsidP="00D25BE5">
      <w:pPr>
        <w:spacing w:after="0"/>
        <w:rPr>
          <w:sz w:val="20"/>
          <w:szCs w:val="20"/>
          <w:lang w:val="ro-RO"/>
        </w:rPr>
      </w:pPr>
    </w:p>
    <w:p w:rsidR="003F5345" w:rsidRDefault="003F5345" w:rsidP="00D25BE5">
      <w:pPr>
        <w:spacing w:after="0"/>
        <w:rPr>
          <w:sz w:val="20"/>
          <w:szCs w:val="20"/>
          <w:lang w:val="ro-RO"/>
        </w:rPr>
      </w:pPr>
    </w:p>
    <w:p w:rsidR="003F5345" w:rsidRDefault="003F5345" w:rsidP="00D25BE5">
      <w:pPr>
        <w:spacing w:after="0"/>
        <w:rPr>
          <w:sz w:val="20"/>
          <w:szCs w:val="20"/>
          <w:lang w:val="ro-RO"/>
        </w:rPr>
      </w:pPr>
    </w:p>
    <w:p w:rsidR="00BF01FD" w:rsidRPr="00320F26" w:rsidRDefault="00BF01FD" w:rsidP="00D25BE5">
      <w:pPr>
        <w:spacing w:after="0"/>
        <w:rPr>
          <w:sz w:val="20"/>
          <w:szCs w:val="20"/>
          <w:lang w:val="ro-RO"/>
        </w:rPr>
      </w:pPr>
      <w:r w:rsidRPr="00320F26">
        <w:rPr>
          <w:sz w:val="20"/>
          <w:szCs w:val="20"/>
          <w:lang w:val="ro-RO"/>
        </w:rPr>
        <w:t>E – Brevete (pentru întreaga activitate)</w:t>
      </w:r>
      <w:bookmarkStart w:id="0" w:name="_GoBack"/>
      <w:bookmarkEnd w:id="0"/>
    </w:p>
    <w:sectPr w:rsidR="00BF01FD" w:rsidRPr="00320F26" w:rsidSect="00D25BE5">
      <w:pgSz w:w="12240" w:h="15840"/>
      <w:pgMar w:top="1134" w:right="851" w:bottom="1418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AE4C24"/>
    <w:multiLevelType w:val="hybridMultilevel"/>
    <w:tmpl w:val="B85E64AC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61601B0">
      <w:start w:val="1"/>
      <w:numFmt w:val="decimal"/>
      <w:lvlText w:val="[VS%2]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C07277B"/>
    <w:multiLevelType w:val="hybridMultilevel"/>
    <w:tmpl w:val="9914FBE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685F51FB"/>
    <w:multiLevelType w:val="hybridMultilevel"/>
    <w:tmpl w:val="78221AF4"/>
    <w:lvl w:ilvl="0" w:tplc="56DEF4E4">
      <w:start w:val="1"/>
      <w:numFmt w:val="upperLetter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oNotTrackMoves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0AA6"/>
    <w:rsid w:val="000647A0"/>
    <w:rsid w:val="000A1F6C"/>
    <w:rsid w:val="00155981"/>
    <w:rsid w:val="001A03ED"/>
    <w:rsid w:val="001A580E"/>
    <w:rsid w:val="001A77A1"/>
    <w:rsid w:val="001B3E7D"/>
    <w:rsid w:val="002127CA"/>
    <w:rsid w:val="002671D8"/>
    <w:rsid w:val="00283D1A"/>
    <w:rsid w:val="002A0EE2"/>
    <w:rsid w:val="002B0537"/>
    <w:rsid w:val="002E2759"/>
    <w:rsid w:val="00302402"/>
    <w:rsid w:val="00320F26"/>
    <w:rsid w:val="003446DF"/>
    <w:rsid w:val="003670F2"/>
    <w:rsid w:val="003F5345"/>
    <w:rsid w:val="00403F56"/>
    <w:rsid w:val="004541BD"/>
    <w:rsid w:val="00481223"/>
    <w:rsid w:val="00534B9E"/>
    <w:rsid w:val="005958F6"/>
    <w:rsid w:val="005C06C8"/>
    <w:rsid w:val="005D5B2E"/>
    <w:rsid w:val="00602EC4"/>
    <w:rsid w:val="00627402"/>
    <w:rsid w:val="00653398"/>
    <w:rsid w:val="00667264"/>
    <w:rsid w:val="006925FC"/>
    <w:rsid w:val="006A2493"/>
    <w:rsid w:val="006B6C38"/>
    <w:rsid w:val="006F34E3"/>
    <w:rsid w:val="00765DC3"/>
    <w:rsid w:val="007843C3"/>
    <w:rsid w:val="007D4EAC"/>
    <w:rsid w:val="00823C1D"/>
    <w:rsid w:val="00823C74"/>
    <w:rsid w:val="00894751"/>
    <w:rsid w:val="008B1897"/>
    <w:rsid w:val="008B3FE5"/>
    <w:rsid w:val="008C6410"/>
    <w:rsid w:val="008E1D9D"/>
    <w:rsid w:val="00904FD6"/>
    <w:rsid w:val="00911C05"/>
    <w:rsid w:val="00933447"/>
    <w:rsid w:val="0095438D"/>
    <w:rsid w:val="00983036"/>
    <w:rsid w:val="009F4D8E"/>
    <w:rsid w:val="00A465ED"/>
    <w:rsid w:val="00A8420E"/>
    <w:rsid w:val="00A93777"/>
    <w:rsid w:val="00AA3C57"/>
    <w:rsid w:val="00AE238D"/>
    <w:rsid w:val="00B00BCB"/>
    <w:rsid w:val="00B31F43"/>
    <w:rsid w:val="00B6051B"/>
    <w:rsid w:val="00B66BA5"/>
    <w:rsid w:val="00B6722F"/>
    <w:rsid w:val="00B80EF7"/>
    <w:rsid w:val="00BA3219"/>
    <w:rsid w:val="00BB23C1"/>
    <w:rsid w:val="00BB53F2"/>
    <w:rsid w:val="00BC054F"/>
    <w:rsid w:val="00BC3745"/>
    <w:rsid w:val="00BF01FD"/>
    <w:rsid w:val="00BF260F"/>
    <w:rsid w:val="00C17CB8"/>
    <w:rsid w:val="00C977B3"/>
    <w:rsid w:val="00CE3A78"/>
    <w:rsid w:val="00D25BE5"/>
    <w:rsid w:val="00D270C8"/>
    <w:rsid w:val="00D36E6F"/>
    <w:rsid w:val="00DA323B"/>
    <w:rsid w:val="00DB5438"/>
    <w:rsid w:val="00DD32BA"/>
    <w:rsid w:val="00DF7662"/>
    <w:rsid w:val="00E1536D"/>
    <w:rsid w:val="00E26311"/>
    <w:rsid w:val="00E51A47"/>
    <w:rsid w:val="00E51EC9"/>
    <w:rsid w:val="00E6713B"/>
    <w:rsid w:val="00E913C8"/>
    <w:rsid w:val="00E953B0"/>
    <w:rsid w:val="00E958D8"/>
    <w:rsid w:val="00EB747C"/>
    <w:rsid w:val="00EC79B4"/>
    <w:rsid w:val="00ED025D"/>
    <w:rsid w:val="00EE18D4"/>
    <w:rsid w:val="00EE54C0"/>
    <w:rsid w:val="00EE6307"/>
    <w:rsid w:val="00EE7F57"/>
    <w:rsid w:val="00F17EEE"/>
    <w:rsid w:val="00F34591"/>
    <w:rsid w:val="00F54709"/>
    <w:rsid w:val="00F64213"/>
    <w:rsid w:val="00F93400"/>
    <w:rsid w:val="00F95CAC"/>
    <w:rsid w:val="00FB0AA6"/>
    <w:rsid w:val="00FD090D"/>
    <w:rsid w:val="00FE6F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7F57"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99"/>
    <w:rsid w:val="00FB0A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deparagrafimplicit"/>
    <w:uiPriority w:val="99"/>
    <w:semiHidden/>
    <w:unhideWhenUsed/>
    <w:rsid w:val="006B6C38"/>
    <w:rPr>
      <w:color w:val="0000FF"/>
      <w:u w:val="single"/>
    </w:rPr>
  </w:style>
  <w:style w:type="character" w:customStyle="1" w:styleId="pissn">
    <w:name w:val="pissn"/>
    <w:basedOn w:val="Fontdeparagrafimplicit"/>
    <w:rsid w:val="00F95CAC"/>
  </w:style>
  <w:style w:type="character" w:customStyle="1" w:styleId="eissn">
    <w:name w:val="eissn"/>
    <w:basedOn w:val="Fontdeparagrafimplicit"/>
    <w:rsid w:val="00F95CAC"/>
  </w:style>
  <w:style w:type="character" w:customStyle="1" w:styleId="ndesc">
    <w:name w:val="ndesc"/>
    <w:basedOn w:val="Fontdeparagrafimplicit"/>
    <w:rsid w:val="00F34591"/>
  </w:style>
  <w:style w:type="character" w:customStyle="1" w:styleId="value">
    <w:name w:val="value"/>
    <w:basedOn w:val="Fontdeparagrafimplicit"/>
    <w:rsid w:val="00911C05"/>
  </w:style>
  <w:style w:type="character" w:customStyle="1" w:styleId="st">
    <w:name w:val="st"/>
    <w:basedOn w:val="Fontdeparagrafimplicit"/>
    <w:rsid w:val="00BB23C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59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5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59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5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65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59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59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659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59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65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4659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59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659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5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5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65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28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orldcat.org/issn/1793-6977" TargetMode="External"/><Relationship Id="rId13" Type="http://schemas.openxmlformats.org/officeDocument/2006/relationships/hyperlink" Target="https://cogito.upt.ro/publicatii.php?edit=true&amp;pub=5141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worldcat.org/issn/1793-6977" TargetMode="External"/><Relationship Id="rId12" Type="http://schemas.openxmlformats.org/officeDocument/2006/relationships/hyperlink" Target="https://cogito.upt.ro/publicatii.php?edit=true&amp;pub=5135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www.worldcat.org/issn/1793-6977" TargetMode="External"/><Relationship Id="rId11" Type="http://schemas.openxmlformats.org/officeDocument/2006/relationships/hyperlink" Target="http://www.worldcat.org/issn/1388-615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cogito.upt.ro/publicatii.php?edit=true&amp;pub=5144" TargetMode="External"/><Relationship Id="rId10" Type="http://schemas.openxmlformats.org/officeDocument/2006/relationships/hyperlink" Target="https://cogito.upt.ro/publicatii.php?edit=true&amp;pub=854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ogito.upt.ro/publicatii.php?edit=true&amp;pub=19854" TargetMode="External"/><Relationship Id="rId14" Type="http://schemas.openxmlformats.org/officeDocument/2006/relationships/hyperlink" Target="https://cogito.upt.ro/publicatii.php?edit=true&amp;pub=667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3630A-0830-481E-8907-838EBFF8C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6</Pages>
  <Words>2996</Words>
  <Characters>17377</Characters>
  <Application>Microsoft Office Word</Application>
  <DocSecurity>0</DocSecurity>
  <Lines>144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 N E X A   5</vt:lpstr>
    </vt:vector>
  </TitlesOfParts>
  <Company/>
  <LinksUpToDate>false</LinksUpToDate>
  <CharactersWithSpaces>20333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N E X A   5</dc:title>
  <dc:subject/>
  <dc:creator>Carmen Ardelean</dc:creator>
  <cp:keywords/>
  <dc:description/>
  <cp:lastModifiedBy>Paul</cp:lastModifiedBy>
  <cp:revision>34</cp:revision>
  <dcterms:created xsi:type="dcterms:W3CDTF">2014-09-11T10:55:00Z</dcterms:created>
  <dcterms:modified xsi:type="dcterms:W3CDTF">2015-07-26T08:23:00Z</dcterms:modified>
</cp:coreProperties>
</file>